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37" w:rsidRPr="009C3F37" w:rsidRDefault="009C3F37" w:rsidP="009C3F37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3F37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2C32292" wp14:editId="3312115C">
            <wp:extent cx="1533525" cy="857250"/>
            <wp:effectExtent l="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37" w:rsidRPr="009C3F37" w:rsidRDefault="009C3F37" w:rsidP="009C3F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</w:pPr>
      <w:r w:rsidRPr="009C3F37"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  <w:t>О библиотечном деле (с изменениями на 8 июня 2015 года)</w:t>
      </w:r>
    </w:p>
    <w:p w:rsidR="009C3F37" w:rsidRPr="004A0FE2" w:rsidRDefault="009C3F37" w:rsidP="001C27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  <w:r w:rsidRPr="009C3F37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4A0FE2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>РОССИЙСКАЯ ФЕДЕРАЦИЯ</w:t>
      </w:r>
      <w:r w:rsidRPr="004A0FE2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br/>
      </w:r>
      <w:r w:rsidRPr="004A0FE2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br/>
        <w:t>ФЕДЕРАЛЬНЫЙ ЗАКОН</w:t>
      </w:r>
      <w:r w:rsidRPr="004A0FE2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br/>
      </w:r>
      <w:r w:rsidRPr="004A0FE2"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br/>
        <w:t>О библиотечном деле</w:t>
      </w:r>
    </w:p>
    <w:p w:rsidR="009C3F37" w:rsidRPr="004A0FE2" w:rsidRDefault="009C3F37" w:rsidP="009C3F3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4A0FE2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t>(с изменениями на 8 июня 2015 года)</w:t>
      </w:r>
    </w:p>
    <w:p w:rsidR="009C3F37" w:rsidRPr="009C3F37" w:rsidRDefault="009C3F37" w:rsidP="009C3F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 с изменениями, внесенными: 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6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188, 31.08.2004) (о порядке вступления в силу см. </w:t>
      </w:r>
      <w:hyperlink r:id="rId7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8" w:history="1">
        <w:proofErr w:type="gramStart"/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26 июня 2007 года N 118-ФЗ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141, 04.07.2007) (о порядке вступления в силу см. </w:t>
      </w:r>
      <w:hyperlink r:id="rId9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49 Федерального закона от 26 июня 2007 года N 118-ФЗ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0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158, 25.07.2008) (вступил в силу с 1 января 2009 года);</w:t>
      </w:r>
      <w:proofErr w:type="gram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1" w:history="1">
        <w:proofErr w:type="gramStart"/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октября 2008 года N 183-ФЗ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225,</w:t>
      </w:r>
      <w:proofErr w:type="gram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29.10.2008);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2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104, 10.06.2009);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3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декабря 2009 года N 370-ФЗ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252, 29.12.2009);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4" w:history="1">
        <w:proofErr w:type="gramStart"/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08.07.2013) (о порядке вступления в силу см. </w:t>
      </w:r>
      <w:hyperlink r:id="rId15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163 Федерального закона от 2 июля 2013 года N 185-ФЗ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 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6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8 июня 2015 года N 151-ФЗ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08.06.2015, N 0001201506080033). 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</w:t>
      </w:r>
      <w:proofErr w:type="gramEnd"/>
    </w:p>
    <w:p w:rsidR="00A5506F" w:rsidRDefault="009C3F37" w:rsidP="009C3F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</w:t>
      </w:r>
      <w:proofErr w:type="gram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Государственной Думой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23 ноября 1994 года</w:t>
      </w:r>
    </w:p>
    <w:p w:rsidR="009C3F37" w:rsidRPr="009C3F37" w:rsidRDefault="009C3F37" w:rsidP="009C3F3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C3F37" w:rsidRPr="009C3F37" w:rsidRDefault="009C3F37" w:rsidP="00A5506F">
      <w:pPr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    </w:t>
      </w:r>
      <w:r w:rsidR="001C278B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ab/>
      </w:r>
      <w:r w:rsidR="001C278B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ab/>
      </w:r>
      <w:r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Глава I. Общие положения (статьи с 1 по 4)</w:t>
      </w: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1. Основные понятия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настоящем Федеральном законе применяются следующие понятия: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(Абзац в редакции, введенной в действие с 1 сентября 2013 года </w:t>
      </w:r>
      <w:hyperlink r:id="rId17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  <w:proofErr w:type="gramEnd"/>
    </w:p>
    <w:p w:rsidR="009C3F37" w:rsidRPr="009C3F37" w:rsidRDefault="001C278B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9C3F37" w:rsidRPr="009C3F37" w:rsidRDefault="001C278B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абзац утратил силу с 20 июня 2009 года - </w:t>
      </w:r>
      <w:hyperlink r:id="rId18" w:history="1">
        <w:r w:rsidR="009C3F37"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3 июня 2009 года N 119-ФЗ</w:t>
        </w:r>
      </w:hyperlink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пользователь библиотеки - физическое или юридическое лицо, пользующееся услугами библиотеки;</w:t>
      </w:r>
    </w:p>
    <w:p w:rsidR="009C3F37" w:rsidRPr="009C3F37" w:rsidRDefault="001C278B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proofErr w:type="gramStart"/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(абзац дополнительно включен с 20 июня 2009 года </w:t>
      </w:r>
      <w:hyperlink r:id="rId19" w:history="1">
        <w:r w:rsidR="009C3F37"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proofErr w:type="gramEnd"/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 (абзац дополнительно включен с 20 июня 2009 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года </w:t>
      </w:r>
      <w:hyperlink r:id="rId20" w:history="1">
        <w:r w:rsidR="009C3F37"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 (абзац дополнительно включен с 20 июня 2009 года </w:t>
      </w:r>
      <w:hyperlink r:id="rId21" w:history="1">
        <w:r w:rsidR="009C3F37"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2. Законодательство Российской Федерации о библиотечном деле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Законодательство Российской Федерации о библиотечном деле включает </w:t>
      </w:r>
      <w:hyperlink r:id="rId22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Основы законодательства Российской Федерации о культуре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3. Сфера действия настоящего Федерального закона (утратила силу с 1 января 2005 года)</w:t>
      </w:r>
    </w:p>
    <w:p w:rsidR="009C3F37" w:rsidRPr="009C3F37" w:rsidRDefault="009C3F37" w:rsidP="00A550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утратила силу с 1 января 2005 года - 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23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</w:t>
      </w:r>
      <w:proofErr w:type="gramEnd"/>
    </w:p>
    <w:p w:rsidR="009C3F37" w:rsidRPr="009C3F37" w:rsidRDefault="009C3F37" w:rsidP="00A550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См. </w:t>
      </w:r>
      <w:hyperlink r:id="rId24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proofErr w:type="gramEnd"/>
    </w:p>
    <w:p w:rsidR="009C3F37" w:rsidRPr="009C3F37" w:rsidRDefault="009C3F37" w:rsidP="00A5506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4. Основные виды библиотек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государственные библиотеки, учрежденные органами государственной власти, в том числе: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федеральные библиотеки;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библиотеки субъектов Российской Федерации; 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библиотеки министерств и иных федеральных органов исполнительной власти;</w:t>
      </w:r>
      <w:proofErr w:type="gramEnd"/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муниципальные библиотеки, учрежденные органами местного самоуправления;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в редакции, введенной в действие с 1 сентября 2013 года </w:t>
      </w:r>
      <w:hyperlink r:id="rId25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библиотеки предприятий, учреждений, организаций;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библиотеки общественных объединений;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частные библиотеки;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C278B" w:rsidRDefault="009C3F37" w:rsidP="001C278B">
      <w:pPr>
        <w:spacing w:after="120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     </w:t>
      </w:r>
      <w:r w:rsidR="001C278B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ab/>
      </w:r>
      <w:r w:rsidR="001C278B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ab/>
      </w:r>
      <w:r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Глава II. Права граждан в области библиотечного дела </w:t>
      </w:r>
    </w:p>
    <w:p w:rsidR="009C3F37" w:rsidRDefault="001C278B" w:rsidP="001C278B">
      <w:pPr>
        <w:spacing w:after="120" w:line="240" w:lineRule="auto"/>
        <w:ind w:left="-1125"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</w:t>
      </w:r>
      <w:r w:rsidR="009C3F37"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>(статьи с 5 по 10)</w:t>
      </w:r>
    </w:p>
    <w:p w:rsidR="00D27FD4" w:rsidRPr="009C3F37" w:rsidRDefault="00D27FD4" w:rsidP="001C278B">
      <w:pPr>
        <w:spacing w:after="120" w:line="240" w:lineRule="auto"/>
        <w:ind w:left="-1125"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lastRenderedPageBreak/>
        <w:t>Статья 5. Право на библиотечное обслуживание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Право граждан на библиотечное обслуживание обеспечивается: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созданием государственной и муниципальной сети общедоступных библиотек, бесплатно осуществляющих основные ви</w:t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ды библиотечного обслуживания;</w:t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6. Право на библиотечную деятельность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 профессиональной консолидации, защиты своих социальных и профессиональных прав.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 </w:t>
      </w:r>
      <w:hyperlink r:id="rId26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2 статьи 16_1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настоящего Федерального закона (пункт в редакции, введенной в действие с 20 июня 2009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</w:t>
      </w:r>
      <w:hyperlink r:id="rId27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законом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 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7. Права пользователей библиотек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(Пункт в редакции, введенной в действие с 1 сентября 2013 года </w:t>
      </w:r>
      <w:hyperlink r:id="rId28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В общедоступных библиотеках граждане имеют право: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1) стать пользователями библиотек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 (подпункт в редакции, введенной в действие с 9 января 2010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</w:t>
      </w:r>
      <w:hyperlink r:id="rId29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законом от 27 декабря 2009 года N 370-ФЗ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бесплатно получать во временное пользование любой документ из библиотечных фондов;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8. Права особых групп пользователей библиотек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 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внестационарные</w:t>
      </w:r>
      <w:proofErr w:type="spell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(Пункт в редакции, введенной в действие с 1 сентября 2013 года </w:t>
      </w:r>
      <w:hyperlink r:id="rId30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9C3F37" w:rsidRPr="009C3F37" w:rsidRDefault="009C3F37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9. Ответственность пользователей библиотек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Пользователи библиотек обязаны соблюдать правила пользования библиотеками.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10. Учредитель библиотеки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Учредитель библиотеки финансирует ее деятельность и осуществляет </w:t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 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C278B" w:rsidRDefault="009C3F37" w:rsidP="001C278B">
      <w:pPr>
        <w:spacing w:after="120" w:line="240" w:lineRule="auto"/>
        <w:ind w:left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Глава III. </w:t>
      </w:r>
      <w:proofErr w:type="gramStart"/>
      <w:r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Обязанности и права библиотек (статьи с 11 по </w:t>
      </w:r>
      <w:r w:rsidR="001C278B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</w:t>
      </w:r>
      <w:proofErr w:type="gramEnd"/>
    </w:p>
    <w:p w:rsidR="009C3F37" w:rsidRPr="009C3F37" w:rsidRDefault="001C278B" w:rsidP="001C278B">
      <w:pPr>
        <w:spacing w:after="120" w:line="240" w:lineRule="auto"/>
        <w:ind w:left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         </w:t>
      </w:r>
      <w:r w:rsidR="009C3F37"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>13)</w:t>
      </w: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11. Статус библиотек</w:t>
      </w:r>
    </w:p>
    <w:p w:rsidR="009C3F37" w:rsidRPr="009C3F37" w:rsidRDefault="001C278B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Статус других библиотек определяется их учредителями.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12. Обязанности библиотек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 (пункт в редакции, введенной в действие с 20 июня 2009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</w:t>
      </w:r>
      <w:hyperlink r:id="rId31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законом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 (пункт дополнительно включен с 20 июня 2009 года </w:t>
      </w:r>
      <w:hyperlink r:id="rId32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lastRenderedPageBreak/>
        <w:t>Статья 13. Права библиотек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Библиотеки имеют право: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утверждать по согласованию с учредителями правила пользования библиотеками;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 (подпункт дополнен с 20 июня 2009 года </w:t>
      </w:r>
      <w:hyperlink r:id="rId33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 (подпункт дополнительно включен с 20 июня 2009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</w:t>
      </w:r>
      <w:hyperlink r:id="rId34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законом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9C3F37" w:rsidRPr="009C3F37" w:rsidRDefault="009C3F37" w:rsidP="00A173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9C3F37" w:rsidRPr="009C3F37" w:rsidRDefault="009C3F37" w:rsidP="00A173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9C3F37" w:rsidRPr="009C3F37" w:rsidRDefault="009C3F37" w:rsidP="00A173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9C3F37" w:rsidRPr="009C3F37" w:rsidRDefault="009C3F37" w:rsidP="00A173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образовывать в порядке, установленном действующим законодательством, библиотечные объединения;</w:t>
      </w:r>
    </w:p>
    <w:p w:rsidR="009C3F37" w:rsidRPr="009C3F37" w:rsidRDefault="009C3F37" w:rsidP="00A173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9C3F37" w:rsidRPr="009C3F37" w:rsidRDefault="009C3F37" w:rsidP="00A173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9C3F37" w:rsidRPr="009C3F37" w:rsidRDefault="009C3F37" w:rsidP="00A173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10) самостоятельно определять источники комплектования своих фондов;</w:t>
      </w:r>
    </w:p>
    <w:p w:rsidR="009C3F37" w:rsidRPr="009C3F37" w:rsidRDefault="009C3F37" w:rsidP="00A173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 (подпункт в редакции, введенной в действие с 20 июня 2009 года </w:t>
      </w:r>
      <w:hyperlink r:id="rId35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9C3F37" w:rsidRPr="009C3F37" w:rsidRDefault="009C3F37" w:rsidP="00A173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дополнительно включен с 1 сентября 2013 года </w:t>
      </w:r>
      <w:hyperlink r:id="rId36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9C3F37" w:rsidRPr="009C3F37" w:rsidRDefault="009C3F37" w:rsidP="00A173A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12) совершать иные действия, не противоречащие действующему законодательству.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173A5" w:rsidRDefault="009C3F37" w:rsidP="00A173A5">
      <w:pPr>
        <w:spacing w:after="225" w:line="240" w:lineRule="auto"/>
        <w:ind w:left="85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Глава IV. Обязанности государства в области </w:t>
      </w:r>
    </w:p>
    <w:p w:rsidR="009C3F37" w:rsidRPr="009C3F37" w:rsidRDefault="00A173A5" w:rsidP="00A173A5">
      <w:pPr>
        <w:spacing w:after="225" w:line="240" w:lineRule="auto"/>
        <w:ind w:left="85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         </w:t>
      </w:r>
      <w:r w:rsidR="009C3F37"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>библиотечного</w:t>
      </w: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</w:t>
      </w:r>
      <w:r w:rsidR="009C3F37"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дела </w:t>
      </w:r>
      <w:r w:rsid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</w:t>
      </w:r>
      <w:r w:rsidR="009C3F37"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>(статьи с 14 по 15)</w:t>
      </w:r>
    </w:p>
    <w:p w:rsidR="009C3F37" w:rsidRPr="009C3F37" w:rsidRDefault="009C3F37" w:rsidP="00A173A5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14. Государственная политика в области библиотечного дела</w:t>
      </w:r>
    </w:p>
    <w:p w:rsidR="009C3F37" w:rsidRDefault="009C3F37" w:rsidP="001C27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 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73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Государство выступает гарантом прав, предусмотренных настоящим Федеральным законам,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73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73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73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73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73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Вопросы развития библиотечного дела учитываются в федеральных государственных программах в соответствии с </w:t>
      </w:r>
      <w:hyperlink r:id="rId37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Основами законодательства Российской Федерации о культуре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61E07" w:rsidRPr="009C3F37" w:rsidRDefault="00E61E07" w:rsidP="001C27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15. Обязанности государства по развитию библиотечного дела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Федеральные органы государственной власти обеспечивают: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</w:t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особого режима хранения и использования национального библиотечного фонда (подпункт в редакции, введенной в действие с 20 июня 2009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</w:t>
      </w:r>
      <w:hyperlink r:id="rId38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законом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определение принципов федеральной политики в области подготовки и переподготовки библиотечных кадров, занятости, оплаты труда (пункт в редакции, введенной в действие с 1 января 2005 года </w:t>
      </w:r>
      <w:hyperlink r:id="rId39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(Подпункт в редакции, введенной в действие с 1 сентября 2013 года </w:t>
      </w:r>
      <w:hyperlink r:id="rId40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организацию государственного статистического учета библиотек.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финансирование комплектования и обеспечения сохранности фондов соответственно государственных и муниципальных библиотек (пункт в редакции, введенной в действие с 1 января 2005 года </w:t>
      </w:r>
      <w:hyperlink r:id="rId41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реализацию прав граждан на библиотечное обслуживание.</w:t>
      </w:r>
    </w:p>
    <w:p w:rsidR="001C278B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73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    </w:t>
      </w:r>
    </w:p>
    <w:p w:rsidR="009C3F37" w:rsidRDefault="009C3F37" w:rsidP="00A5506F">
      <w:pPr>
        <w:spacing w:after="120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    </w:t>
      </w:r>
      <w:r w:rsidR="00A173A5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ab/>
      </w:r>
      <w:r w:rsidR="00A173A5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</w:t>
      </w:r>
      <w:r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Глава V. Особые условия сохранения и использования </w:t>
      </w: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                              </w:t>
      </w:r>
    </w:p>
    <w:p w:rsidR="00A173A5" w:rsidRDefault="009C3F37" w:rsidP="00A5506F">
      <w:pPr>
        <w:spacing w:after="120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                     </w:t>
      </w:r>
      <w:r w:rsidR="00A173A5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  </w:t>
      </w:r>
      <w:r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культурного достояния народов </w:t>
      </w:r>
      <w:proofErr w:type="gramStart"/>
      <w:r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>российской</w:t>
      </w:r>
      <w:proofErr w:type="gramEnd"/>
      <w:r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</w:t>
      </w:r>
    </w:p>
    <w:p w:rsidR="00A173A5" w:rsidRDefault="00A173A5" w:rsidP="00A5506F">
      <w:pPr>
        <w:spacing w:after="120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                                </w:t>
      </w:r>
      <w:r w:rsidR="009C3F37"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федерации </w:t>
      </w:r>
      <w:r w:rsid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</w:t>
      </w:r>
      <w:r w:rsidR="009C3F37"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>в области</w:t>
      </w:r>
      <w:r w:rsid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</w:t>
      </w:r>
      <w:r w:rsidR="009C3F37"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библиотечного дела </w:t>
      </w: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</w:t>
      </w:r>
    </w:p>
    <w:p w:rsidR="009C3F37" w:rsidRDefault="00A173A5" w:rsidP="00A5506F">
      <w:pPr>
        <w:spacing w:after="120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                                </w:t>
      </w:r>
      <w:r w:rsidR="009C3F37"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>(статьи с 16 по 18)</w:t>
      </w:r>
    </w:p>
    <w:p w:rsidR="00E61E07" w:rsidRPr="009C3F37" w:rsidRDefault="00E61E07" w:rsidP="00A5506F">
      <w:pPr>
        <w:spacing w:after="120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</w:p>
    <w:p w:rsidR="009C3F37" w:rsidRPr="009C3F37" w:rsidRDefault="009C3F37" w:rsidP="00A5506F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16. Национальный библиотечный фонд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Национальный библиотечный фонд охраняется государством как культурное достояние народов Российской Федерации.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5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Российской Федерации, о Музейном фонде Российской Федерации и музеях в Российской Федерации.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в редакции, введенной в действие с 20 июня 2009 года </w:t>
      </w:r>
      <w:hyperlink r:id="rId42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E61E07" w:rsidRPr="009C3F37" w:rsidRDefault="00E61E0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A5506F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16_1. Книжные памятники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Книжные памятники являются особо ценной частью национального библиотечного фонда.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Книжные памятники подлежат регистрации в реестре книжных памятников.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(Статья дополнительно включена с 20 июня 2009 года </w:t>
      </w:r>
      <w:hyperlink r:id="rId43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E61E07" w:rsidRPr="009C3F37" w:rsidRDefault="00E61E0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17. Библиотеки как часть культурного достояния народов Российской Федерации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утратила силу с 20 июня 2009 года -</w:t>
      </w:r>
      <w:hyperlink r:id="rId44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br/>
          <w:t>Федеральный закон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-</w:t>
      </w:r>
      <w:proofErr w:type="gramEnd"/>
    </w:p>
    <w:p w:rsidR="009C3F37" w:rsidRDefault="009C3F37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См. </w:t>
      </w:r>
      <w:hyperlink r:id="rId45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proofErr w:type="gramEnd"/>
    </w:p>
    <w:p w:rsidR="00E61E07" w:rsidRPr="009C3F37" w:rsidRDefault="00E61E07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1C278B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18. Национальные библиотеки Российской Федерации</w:t>
      </w:r>
    </w:p>
    <w:p w:rsidR="009C3F37" w:rsidRPr="009C3F37" w:rsidRDefault="009C3F37" w:rsidP="001C27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Национальными библиотеками Российской Федерации являются Президентская библиотека имени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Б.Н.Ельцина</w:t>
      </w:r>
      <w:proofErr w:type="spell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ноября 2008 года </w:t>
      </w:r>
      <w:hyperlink r:id="rId46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октября 2008 года N 183-ФЗ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Национальные</w:t>
      </w:r>
      <w:proofErr w:type="gram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россики</w:t>
      </w:r>
      <w:proofErr w:type="spell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библиографоведению</w:t>
      </w:r>
      <w:proofErr w:type="spell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 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Измененные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неотчуждаемость</w:t>
      </w:r>
      <w:proofErr w:type="spell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их фондов гарантируются.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действие с 3 июля 2007 года </w:t>
      </w:r>
      <w:hyperlink r:id="rId47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26 июня 2007 года N 118-ФЗ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C278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Деятельность национальных библиотек Российской Федерации осуществляется на основе координации и кооперации.</w:t>
      </w:r>
      <w:proofErr w:type="gramEnd"/>
    </w:p>
    <w:p w:rsidR="009C3F37" w:rsidRPr="009C3F37" w:rsidRDefault="001C278B" w:rsidP="00A550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9C3F37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1_1. </w:t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ветхих, изношенных, испорченных, дефектных документов;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единичных и (или) редких документов, рукописей, выдача которых пользователям может привести к их утрате, порче или уничтожению;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  <w:proofErr w:type="gram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документов, которые имеют научное и образовательное значение.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5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 </w:t>
      </w:r>
      <w:hyperlink r:id="rId48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дополнительно включен с 9 ноября 2008 года </w:t>
      </w:r>
      <w:hyperlink r:id="rId49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октября 2008 года N 183-ФЗ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5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173A5" w:rsidRDefault="009C3F37" w:rsidP="00A173A5">
      <w:pPr>
        <w:spacing w:after="120" w:line="240" w:lineRule="auto"/>
        <w:ind w:left="78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Глава VI. </w:t>
      </w:r>
      <w:proofErr w:type="gramStart"/>
      <w:r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Организация взаимодействия библиотек (статьи </w:t>
      </w:r>
      <w:proofErr w:type="gramEnd"/>
    </w:p>
    <w:p w:rsidR="009C3F37" w:rsidRDefault="00A173A5" w:rsidP="00A173A5">
      <w:pPr>
        <w:spacing w:after="120" w:line="240" w:lineRule="auto"/>
        <w:ind w:left="78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         с 19</w:t>
      </w:r>
      <w:r w:rsidR="00573AD2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</w:t>
      </w:r>
      <w:r w:rsidR="009C3F37" w:rsidRPr="009C3F37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>по 21)</w:t>
      </w:r>
    </w:p>
    <w:p w:rsidR="00E61E07" w:rsidRPr="009C3F37" w:rsidRDefault="00E61E07" w:rsidP="00A173A5">
      <w:pPr>
        <w:spacing w:after="120" w:line="240" w:lineRule="auto"/>
        <w:ind w:left="78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</w:p>
    <w:p w:rsidR="009C3F37" w:rsidRPr="009C3F37" w:rsidRDefault="009C3F37" w:rsidP="00A5506F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19. Участие государства в обеспечении координации и кооперации библиотечного обслуживания</w:t>
      </w:r>
    </w:p>
    <w:p w:rsid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взаимоиспользование</w:t>
      </w:r>
      <w:proofErr w:type="spell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взаимоиспользования</w:t>
      </w:r>
      <w:proofErr w:type="spell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E61E07" w:rsidRPr="009C3F37" w:rsidRDefault="00E61E0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A5506F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20. Центральные библиотеки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 (абзац в редакции, введенной в действие с 20 июня 2009 года </w:t>
      </w:r>
      <w:hyperlink r:id="rId50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 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73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республике - национальная или республиканская библиотека;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73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автономном округе, автономной области - окружная или областная библиотека;</w:t>
      </w:r>
      <w:proofErr w:type="gram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73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крае, области - краевая, областная библиотека;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73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абзац утратил силу с 1 января 2005 года - </w:t>
      </w:r>
      <w:hyperlink r:id="rId51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173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абзац утратил силу с 1 января 2005 года - </w:t>
      </w:r>
      <w:hyperlink r:id="rId52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5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межпоселенческой</w:t>
      </w:r>
      <w:proofErr w:type="spell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библиотеке статус центральной районной библиотеки (абзац дополнительно включен с 1 января 2005 года </w:t>
      </w:r>
      <w:hyperlink r:id="rId53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</w:t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редакции, введенной в действие с 20 июня 2009 года </w:t>
      </w:r>
      <w:hyperlink r:id="rId54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 </w:t>
      </w:r>
      <w:hyperlink r:id="rId55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proofErr w:type="gramEnd"/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взаимоиспользование</w:t>
      </w:r>
      <w:proofErr w:type="spell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 (пункт в редакции, введенной в действие с 20 июня 2009 года </w:t>
      </w:r>
      <w:hyperlink r:id="rId56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E61E07" w:rsidRPr="009C3F37" w:rsidRDefault="00E61E0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A5506F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21. Взаимодействие библиотек с органами научно-технической информации и архивами</w:t>
      </w:r>
    </w:p>
    <w:p w:rsidR="009C3F37" w:rsidRPr="00A5506F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 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5506F" w:rsidRDefault="009C3F37" w:rsidP="00A173A5">
      <w:pPr>
        <w:spacing w:after="120" w:line="240" w:lineRule="auto"/>
        <w:ind w:left="-417"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 w:rsidRPr="00A5506F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Глава VII. Экономическое регулирование в области </w:t>
      </w:r>
    </w:p>
    <w:p w:rsidR="009C3F37" w:rsidRDefault="00A5506F" w:rsidP="00A5506F">
      <w:pPr>
        <w:spacing w:after="120" w:line="240" w:lineRule="auto"/>
        <w:ind w:left="-1125"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          </w:t>
      </w:r>
      <w:r w:rsidR="00A173A5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 xml:space="preserve"> </w:t>
      </w:r>
      <w:r w:rsidR="009C3F37" w:rsidRPr="00A5506F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>библиотечного дела (статьи с 22 по 26)</w:t>
      </w:r>
    </w:p>
    <w:p w:rsidR="00E61E07" w:rsidRPr="00A5506F" w:rsidRDefault="00E61E07" w:rsidP="00A5506F">
      <w:pPr>
        <w:spacing w:after="120" w:line="240" w:lineRule="auto"/>
        <w:ind w:left="-1125"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</w:p>
    <w:p w:rsidR="009C3F37" w:rsidRPr="009C3F37" w:rsidRDefault="009C3F37" w:rsidP="00A5506F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22. Порядок создания библиотек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Отказ в регистрации может быть обжалован в судебном порядке.</w:t>
      </w:r>
    </w:p>
    <w:p w:rsid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  <w:r w:rsidR="00A5506F"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5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5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E61E07" w:rsidRPr="009C3F37" w:rsidRDefault="00E61E0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A5506F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23. Реорганизация и ликвидация библиотек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1_1.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дополнительно включен </w:t>
      </w:r>
      <w:hyperlink r:id="rId57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8 июня 2015 года N 151-ФЗ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два месяца до намеченного срока ликвидации.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5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E61E07" w:rsidRPr="009C3F37" w:rsidRDefault="00E61E0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A5506F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24. Имущество библиотеки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Пункт утратил силу с 1 января 2005 года - </w:t>
      </w:r>
      <w:hyperlink r:id="rId58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</w:t>
      </w:r>
    </w:p>
    <w:p w:rsid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Пункт утратил силу с 1 января 2005 года - </w:t>
      </w:r>
      <w:hyperlink r:id="rId59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="00A55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61E07" w:rsidRPr="009C3F37" w:rsidRDefault="00E61E0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A5506F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25. Фонды развития библиотек</w:t>
      </w:r>
    </w:p>
    <w:p w:rsid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</w:t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 (часть в редакции, введенной в действие с 1 января 2005 года </w:t>
      </w:r>
      <w:hyperlink r:id="rId60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5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Средства указанных фондов используются в целях финансирования программ развития библиотечного дела, координации</w:t>
      </w:r>
      <w:proofErr w:type="gramEnd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E61E07" w:rsidRPr="009C3F37" w:rsidRDefault="00E61E0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A5506F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26. Трудовые отношения работников библиотек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Трудовые отношения работников библиотек регулируются законодательством Российской Федерации о труде.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5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  </w:t>
      </w:r>
      <w:proofErr w:type="gram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</w:t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года</w:t>
      </w:r>
      <w:hyperlink r:id="rId61" w:history="1"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9C3F37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законом от 23 июля 2008 года N 160-ФЗ</w:t>
        </w:r>
      </w:hyperlink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9C3F37" w:rsidRPr="00A5506F" w:rsidRDefault="009C3F37" w:rsidP="00A173A5">
      <w:pPr>
        <w:spacing w:after="225" w:line="240" w:lineRule="auto"/>
        <w:ind w:left="-1125" w:firstLine="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</w:pPr>
      <w:r w:rsidRPr="00A5506F">
        <w:rPr>
          <w:rFonts w:ascii="Times New Roman" w:eastAsia="Times New Roman" w:hAnsi="Times New Roman" w:cs="Times New Roman"/>
          <w:b/>
          <w:color w:val="242424"/>
          <w:spacing w:val="2"/>
          <w:sz w:val="31"/>
          <w:szCs w:val="31"/>
          <w:lang w:eastAsia="ru-RU"/>
        </w:rPr>
        <w:t>Глава VIII. Заключительные положения (статьи с 27 по 28)</w:t>
      </w:r>
    </w:p>
    <w:p w:rsidR="009C3F37" w:rsidRPr="009C3F37" w:rsidRDefault="009C3F37" w:rsidP="00A5506F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27. Вступление в силу настоящего Федерального закона</w:t>
      </w:r>
    </w:p>
    <w:p w:rsidR="009C3F37" w:rsidRDefault="009C3F37" w:rsidP="00A5506F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E61E07" w:rsidRPr="009C3F37" w:rsidRDefault="00E61E07" w:rsidP="00A5506F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A5506F">
      <w:pPr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28. Приведение нормативных правовых актов в соответствие с настоящим Федеральным законом</w:t>
      </w:r>
    </w:p>
    <w:p w:rsidR="009C3F37" w:rsidRPr="009C3F37" w:rsidRDefault="009C3F37" w:rsidP="00A5506F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Совета, 1984, N 12, ст.173).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550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Поручить Правительству Российской Федерации: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привести в соответствие с настоящим Федеральным законом изданные им правовые акты;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9C3F37" w:rsidRPr="009C3F37" w:rsidRDefault="009C3F37" w:rsidP="00A550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C3F37" w:rsidRPr="009C3F37" w:rsidRDefault="009C3F37" w:rsidP="00A5506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Президент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Б.Ельцин</w:t>
      </w:r>
      <w:proofErr w:type="spellEnd"/>
    </w:p>
    <w:p w:rsidR="009C3F37" w:rsidRPr="009C3F37" w:rsidRDefault="009C3F37" w:rsidP="00A5506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C3F37" w:rsidRPr="009C3F37" w:rsidRDefault="009C3F37" w:rsidP="00A5506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Москва, Кремль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29 декабря 1994 года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78-ФЗ</w:t>
      </w:r>
      <w:r w:rsidRPr="009C3F3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C3F3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C3F3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40253" w:rsidRPr="009C3F37" w:rsidRDefault="00C40253" w:rsidP="00A5506F">
      <w:pPr>
        <w:jc w:val="both"/>
        <w:rPr>
          <w:sz w:val="24"/>
          <w:szCs w:val="24"/>
        </w:rPr>
      </w:pPr>
    </w:p>
    <w:p w:rsidR="00A5506F" w:rsidRPr="009C3F37" w:rsidRDefault="00A5506F">
      <w:pPr>
        <w:jc w:val="both"/>
        <w:rPr>
          <w:sz w:val="24"/>
          <w:szCs w:val="24"/>
        </w:rPr>
      </w:pPr>
    </w:p>
    <w:sectPr w:rsidR="00A5506F" w:rsidRPr="009C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37"/>
    <w:rsid w:val="001C278B"/>
    <w:rsid w:val="004A0FE2"/>
    <w:rsid w:val="00573AD2"/>
    <w:rsid w:val="009C3F37"/>
    <w:rsid w:val="00A173A5"/>
    <w:rsid w:val="00A5506F"/>
    <w:rsid w:val="00C40253"/>
    <w:rsid w:val="00D27FD4"/>
    <w:rsid w:val="00E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92317" TargetMode="External"/><Relationship Id="rId18" Type="http://schemas.openxmlformats.org/officeDocument/2006/relationships/hyperlink" Target="http://docs.cntd.ru/document/902159571" TargetMode="External"/><Relationship Id="rId26" Type="http://schemas.openxmlformats.org/officeDocument/2006/relationships/hyperlink" Target="http://docs.cntd.ru/document/9010022" TargetMode="External"/><Relationship Id="rId39" Type="http://schemas.openxmlformats.org/officeDocument/2006/relationships/hyperlink" Target="http://docs.cntd.ru/document/901907297" TargetMode="External"/><Relationship Id="rId21" Type="http://schemas.openxmlformats.org/officeDocument/2006/relationships/hyperlink" Target="http://docs.cntd.ru/document/902159571" TargetMode="External"/><Relationship Id="rId34" Type="http://schemas.openxmlformats.org/officeDocument/2006/relationships/hyperlink" Target="http://docs.cntd.ru/document/902159571" TargetMode="External"/><Relationship Id="rId42" Type="http://schemas.openxmlformats.org/officeDocument/2006/relationships/hyperlink" Target="http://docs.cntd.ru/document/902159571" TargetMode="External"/><Relationship Id="rId47" Type="http://schemas.openxmlformats.org/officeDocument/2006/relationships/hyperlink" Target="http://docs.cntd.ru/document/902049016" TargetMode="External"/><Relationship Id="rId50" Type="http://schemas.openxmlformats.org/officeDocument/2006/relationships/hyperlink" Target="http://docs.cntd.ru/document/902159571" TargetMode="External"/><Relationship Id="rId55" Type="http://schemas.openxmlformats.org/officeDocument/2006/relationships/hyperlink" Target="http://docs.cntd.ru/document/901907297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docs.cntd.ru/document/9019072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79271" TargetMode="External"/><Relationship Id="rId20" Type="http://schemas.openxmlformats.org/officeDocument/2006/relationships/hyperlink" Target="http://docs.cntd.ru/document/902159571" TargetMode="External"/><Relationship Id="rId29" Type="http://schemas.openxmlformats.org/officeDocument/2006/relationships/hyperlink" Target="http://docs.cntd.ru/document/902192317" TargetMode="External"/><Relationship Id="rId41" Type="http://schemas.openxmlformats.org/officeDocument/2006/relationships/hyperlink" Target="http://docs.cntd.ru/document/901907297" TargetMode="External"/><Relationship Id="rId54" Type="http://schemas.openxmlformats.org/officeDocument/2006/relationships/hyperlink" Target="http://docs.cntd.ru/document/90215957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7297" TargetMode="External"/><Relationship Id="rId11" Type="http://schemas.openxmlformats.org/officeDocument/2006/relationships/hyperlink" Target="http://docs.cntd.ru/document/902125423" TargetMode="External"/><Relationship Id="rId24" Type="http://schemas.openxmlformats.org/officeDocument/2006/relationships/hyperlink" Target="http://docs.cntd.ru/document/901909790" TargetMode="External"/><Relationship Id="rId32" Type="http://schemas.openxmlformats.org/officeDocument/2006/relationships/hyperlink" Target="http://docs.cntd.ru/document/902159571" TargetMode="External"/><Relationship Id="rId37" Type="http://schemas.openxmlformats.org/officeDocument/2006/relationships/hyperlink" Target="http://docs.cntd.ru/document/9005213" TargetMode="External"/><Relationship Id="rId40" Type="http://schemas.openxmlformats.org/officeDocument/2006/relationships/hyperlink" Target="http://docs.cntd.ru/document/499030936" TargetMode="External"/><Relationship Id="rId45" Type="http://schemas.openxmlformats.org/officeDocument/2006/relationships/hyperlink" Target="http://docs.cntd.ru/document/902161248" TargetMode="External"/><Relationship Id="rId53" Type="http://schemas.openxmlformats.org/officeDocument/2006/relationships/hyperlink" Target="http://docs.cntd.ru/document/901907297" TargetMode="External"/><Relationship Id="rId58" Type="http://schemas.openxmlformats.org/officeDocument/2006/relationships/hyperlink" Target="http://docs.cntd.ru/document/90190729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99030936" TargetMode="External"/><Relationship Id="rId23" Type="http://schemas.openxmlformats.org/officeDocument/2006/relationships/hyperlink" Target="http://docs.cntd.ru/document/901907297" TargetMode="External"/><Relationship Id="rId28" Type="http://schemas.openxmlformats.org/officeDocument/2006/relationships/hyperlink" Target="http://docs.cntd.ru/document/499030936" TargetMode="External"/><Relationship Id="rId36" Type="http://schemas.openxmlformats.org/officeDocument/2006/relationships/hyperlink" Target="http://docs.cntd.ru/document/499030936" TargetMode="External"/><Relationship Id="rId49" Type="http://schemas.openxmlformats.org/officeDocument/2006/relationships/hyperlink" Target="http://docs.cntd.ru/document/902125423" TargetMode="External"/><Relationship Id="rId57" Type="http://schemas.openxmlformats.org/officeDocument/2006/relationships/hyperlink" Target="http://docs.cntd.ru/document/420279271" TargetMode="External"/><Relationship Id="rId61" Type="http://schemas.openxmlformats.org/officeDocument/2006/relationships/hyperlink" Target="http://docs.cntd.ru/document/902111488" TargetMode="External"/><Relationship Id="rId10" Type="http://schemas.openxmlformats.org/officeDocument/2006/relationships/hyperlink" Target="http://docs.cntd.ru/document/902111488" TargetMode="External"/><Relationship Id="rId19" Type="http://schemas.openxmlformats.org/officeDocument/2006/relationships/hyperlink" Target="http://docs.cntd.ru/document/902159571" TargetMode="External"/><Relationship Id="rId31" Type="http://schemas.openxmlformats.org/officeDocument/2006/relationships/hyperlink" Target="http://docs.cntd.ru/document/902159571" TargetMode="External"/><Relationship Id="rId44" Type="http://schemas.openxmlformats.org/officeDocument/2006/relationships/hyperlink" Target="http://docs.cntd.ru/document/902159571" TargetMode="External"/><Relationship Id="rId52" Type="http://schemas.openxmlformats.org/officeDocument/2006/relationships/hyperlink" Target="http://docs.cntd.ru/document/901907297" TargetMode="External"/><Relationship Id="rId60" Type="http://schemas.openxmlformats.org/officeDocument/2006/relationships/hyperlink" Target="http://docs.cntd.ru/document/901907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49016" TargetMode="External"/><Relationship Id="rId14" Type="http://schemas.openxmlformats.org/officeDocument/2006/relationships/hyperlink" Target="http://docs.cntd.ru/document/499030936" TargetMode="External"/><Relationship Id="rId22" Type="http://schemas.openxmlformats.org/officeDocument/2006/relationships/hyperlink" Target="http://docs.cntd.ru/document/9005213" TargetMode="External"/><Relationship Id="rId27" Type="http://schemas.openxmlformats.org/officeDocument/2006/relationships/hyperlink" Target="http://docs.cntd.ru/document/902159571" TargetMode="External"/><Relationship Id="rId30" Type="http://schemas.openxmlformats.org/officeDocument/2006/relationships/hyperlink" Target="http://docs.cntd.ru/document/499030936" TargetMode="External"/><Relationship Id="rId35" Type="http://schemas.openxmlformats.org/officeDocument/2006/relationships/hyperlink" Target="http://docs.cntd.ru/document/902159571" TargetMode="External"/><Relationship Id="rId43" Type="http://schemas.openxmlformats.org/officeDocument/2006/relationships/hyperlink" Target="http://docs.cntd.ru/document/902159571" TargetMode="External"/><Relationship Id="rId48" Type="http://schemas.openxmlformats.org/officeDocument/2006/relationships/hyperlink" Target="http://docs.cntd.ru/document/9027690" TargetMode="External"/><Relationship Id="rId56" Type="http://schemas.openxmlformats.org/officeDocument/2006/relationships/hyperlink" Target="http://docs.cntd.ru/document/902159571" TargetMode="External"/><Relationship Id="rId8" Type="http://schemas.openxmlformats.org/officeDocument/2006/relationships/hyperlink" Target="http://docs.cntd.ru/document/902049016" TargetMode="External"/><Relationship Id="rId51" Type="http://schemas.openxmlformats.org/officeDocument/2006/relationships/hyperlink" Target="http://docs.cntd.ru/document/90190729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159571" TargetMode="External"/><Relationship Id="rId17" Type="http://schemas.openxmlformats.org/officeDocument/2006/relationships/hyperlink" Target="http://docs.cntd.ru/document/499030936" TargetMode="External"/><Relationship Id="rId25" Type="http://schemas.openxmlformats.org/officeDocument/2006/relationships/hyperlink" Target="http://docs.cntd.ru/document/499030936" TargetMode="External"/><Relationship Id="rId33" Type="http://schemas.openxmlformats.org/officeDocument/2006/relationships/hyperlink" Target="http://docs.cntd.ru/document/902159571" TargetMode="External"/><Relationship Id="rId38" Type="http://schemas.openxmlformats.org/officeDocument/2006/relationships/hyperlink" Target="http://docs.cntd.ru/document/902159571" TargetMode="External"/><Relationship Id="rId46" Type="http://schemas.openxmlformats.org/officeDocument/2006/relationships/hyperlink" Target="http://docs.cntd.ru/document/902125423" TargetMode="External"/><Relationship Id="rId59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2015-09-30T15:28:00Z</dcterms:created>
  <dcterms:modified xsi:type="dcterms:W3CDTF">2015-09-30T19:59:00Z</dcterms:modified>
</cp:coreProperties>
</file>