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18" w:rsidRPr="00D82017" w:rsidRDefault="005D6316" w:rsidP="00A95112">
      <w:pPr>
        <w:shd w:val="clear" w:color="auto" w:fill="FFFFFF"/>
        <w:spacing w:after="0" w:line="360" w:lineRule="atLeast"/>
        <w:ind w:left="142"/>
        <w:outlineLvl w:val="0"/>
        <w:rPr>
          <w:rFonts w:ascii="Monotype Corsiva" w:eastAsia="Times New Roman" w:hAnsi="Monotype Corsiva" w:cs="Arial"/>
          <w:b/>
          <w:bCs/>
          <w:color w:val="C00000"/>
          <w:sz w:val="66"/>
          <w:szCs w:val="66"/>
          <w:lang w:eastAsia="ru-RU"/>
        </w:rPr>
      </w:pPr>
      <w:r w:rsidRPr="00D82017">
        <w:rPr>
          <w:rFonts w:ascii="Monotype Corsiva" w:eastAsia="Times New Roman" w:hAnsi="Monotype Corsiva" w:cs="Arial"/>
          <w:b/>
          <w:bCs/>
          <w:color w:val="C00000"/>
          <w:kern w:val="36"/>
          <w:sz w:val="66"/>
          <w:szCs w:val="66"/>
          <w:lang w:eastAsia="ru-RU"/>
        </w:rPr>
        <w:t xml:space="preserve"> </w:t>
      </w:r>
      <w:r w:rsidR="009D060E">
        <w:rPr>
          <w:rFonts w:ascii="Monotype Corsiva" w:eastAsia="Times New Roman" w:hAnsi="Monotype Corsiva" w:cs="Arial"/>
          <w:b/>
          <w:bCs/>
          <w:color w:val="C00000"/>
          <w:sz w:val="66"/>
          <w:szCs w:val="66"/>
          <w:lang w:eastAsia="ru-RU"/>
        </w:rPr>
        <w:t xml:space="preserve"> </w:t>
      </w:r>
      <w:r w:rsidRPr="00D82017">
        <w:rPr>
          <w:rFonts w:ascii="Monotype Corsiva" w:eastAsia="Times New Roman" w:hAnsi="Monotype Corsiva" w:cs="Arial"/>
          <w:b/>
          <w:bCs/>
          <w:color w:val="C00000"/>
          <w:sz w:val="66"/>
          <w:szCs w:val="66"/>
          <w:lang w:eastAsia="ru-RU"/>
        </w:rPr>
        <w:t xml:space="preserve"> </w:t>
      </w:r>
      <w:r w:rsidR="00DA4C6A">
        <w:rPr>
          <w:rFonts w:ascii="Monotype Corsiva" w:eastAsia="Times New Roman" w:hAnsi="Monotype Corsiva" w:cs="Arial"/>
          <w:b/>
          <w:bCs/>
          <w:color w:val="C00000"/>
          <w:sz w:val="66"/>
          <w:szCs w:val="66"/>
          <w:lang w:eastAsia="ru-RU"/>
        </w:rPr>
        <w:t xml:space="preserve">  </w:t>
      </w:r>
      <w:r w:rsidR="009D060E">
        <w:rPr>
          <w:rFonts w:ascii="Trebuchet MS" w:eastAsia="Times New Roman" w:hAnsi="Trebuchet MS" w:cs="Arial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 wp14:anchorId="17C2FB1F" wp14:editId="2E289FB7">
            <wp:extent cx="5804452" cy="3844325"/>
            <wp:effectExtent l="0" t="0" r="6350" b="381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392" cy="38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218" w:rsidRDefault="003A2218" w:rsidP="00BD11C4">
      <w:pPr>
        <w:spacing w:before="105" w:after="75" w:line="315" w:lineRule="atLeast"/>
        <w:ind w:left="708" w:firstLine="708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3A2218" w:rsidRDefault="003A2218" w:rsidP="00BD11C4">
      <w:pPr>
        <w:spacing w:before="105" w:after="75" w:line="315" w:lineRule="atLeast"/>
        <w:ind w:left="708" w:firstLine="708"/>
        <w:outlineLvl w:val="1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</w:p>
    <w:p w:rsidR="00DC481F" w:rsidRDefault="00DC481F" w:rsidP="00DC481F">
      <w:pPr>
        <w:spacing w:before="105" w:after="75" w:line="315" w:lineRule="atLeast"/>
        <w:ind w:left="-284"/>
        <w:jc w:val="both"/>
        <w:outlineLvl w:val="1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>
        <w:rPr>
          <w:rFonts w:ascii="Monotype Corsiva" w:eastAsia="Times New Roman" w:hAnsi="Monotype Corsiva" w:cs="Arial"/>
          <w:color w:val="0F243E" w:themeColor="text2" w:themeShade="80"/>
          <w:sz w:val="23"/>
          <w:szCs w:val="23"/>
          <w:lang w:eastAsia="ru-RU"/>
        </w:rPr>
        <w:t xml:space="preserve">    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В детстве мамы читают нам его сказки на ночь: 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«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Сказку о мёртвой царевне и семи богатырях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»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, 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«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Сказку о царе Салтане...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»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и т. д. В школьные годы мы встречаем времена года пушкинскими строками: 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«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Мороз и солнце! День чудесный!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»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или 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«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Унылая пора, очей очарованье...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»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Мы подходим к зеркалу с фразой: 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«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Я ль на свете всех милее?..</w:t>
      </w:r>
      <w:r w:rsidR="005D6316" w:rsidRPr="00BE2CE3">
        <w:rPr>
          <w:rFonts w:ascii="Monotype Corsiva" w:eastAsia="Times New Roman" w:hAnsi="Monotype Corsiva" w:cs="Lucida Handwriting"/>
          <w:b/>
          <w:color w:val="1F497D" w:themeColor="text2"/>
          <w:sz w:val="52"/>
          <w:szCs w:val="52"/>
          <w:lang w:eastAsia="ru-RU"/>
        </w:rPr>
        <w:t>»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</w:t>
      </w:r>
    </w:p>
    <w:p w:rsidR="00DC481F" w:rsidRDefault="00DC481F" w:rsidP="003A2218">
      <w:pPr>
        <w:spacing w:before="105" w:after="75" w:line="315" w:lineRule="atLeast"/>
        <w:outlineLvl w:val="1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</w:p>
    <w:p w:rsidR="00DC481F" w:rsidRPr="00DC481F" w:rsidRDefault="00DC481F" w:rsidP="003A2218">
      <w:pPr>
        <w:spacing w:before="105" w:after="75" w:line="315" w:lineRule="atLeast"/>
        <w:outlineLvl w:val="1"/>
        <w:rPr>
          <w:rFonts w:ascii="Monotype Corsiva" w:eastAsia="Times New Roman" w:hAnsi="Monotype Corsiva" w:cs="Times New Roman"/>
          <w:b/>
          <w:color w:val="1F497D" w:themeColor="text2"/>
          <w:sz w:val="12"/>
          <w:szCs w:val="52"/>
          <w:lang w:eastAsia="ru-RU"/>
        </w:rPr>
      </w:pPr>
    </w:p>
    <w:p w:rsidR="00DC481F" w:rsidRPr="00DC481F" w:rsidRDefault="00DC481F" w:rsidP="003A2218">
      <w:pPr>
        <w:spacing w:before="105" w:after="75" w:line="315" w:lineRule="atLeast"/>
        <w:outlineLvl w:val="1"/>
        <w:rPr>
          <w:rFonts w:ascii="Monotype Corsiva" w:eastAsia="Times New Roman" w:hAnsi="Monotype Corsiva" w:cs="Times New Roman"/>
          <w:b/>
          <w:color w:val="1F497D" w:themeColor="text2"/>
          <w:sz w:val="12"/>
          <w:szCs w:val="52"/>
          <w:lang w:eastAsia="ru-RU"/>
        </w:rPr>
      </w:pPr>
    </w:p>
    <w:p w:rsidR="00DC481F" w:rsidRPr="00DC481F" w:rsidRDefault="00DC481F" w:rsidP="00DC481F">
      <w:pPr>
        <w:spacing w:before="105" w:after="360" w:line="315" w:lineRule="atLeast"/>
        <w:outlineLvl w:val="1"/>
        <w:rPr>
          <w:rFonts w:ascii="Monotype Corsiva" w:eastAsia="Times New Roman" w:hAnsi="Monotype Corsiva" w:cs="Times New Roman"/>
          <w:b/>
          <w:color w:val="1F497D" w:themeColor="text2"/>
          <w:sz w:val="12"/>
          <w:szCs w:val="52"/>
          <w:lang w:eastAsia="ru-RU"/>
        </w:rPr>
      </w:pPr>
    </w:p>
    <w:p w:rsidR="00DC481F" w:rsidRDefault="00DC481F" w:rsidP="00DC481F">
      <w:pPr>
        <w:spacing w:before="100" w:beforeAutospacing="1" w:after="0" w:line="315" w:lineRule="atLeast"/>
        <w:jc w:val="both"/>
        <w:outlineLvl w:val="1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lastRenderedPageBreak/>
        <w:t xml:space="preserve">  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Книги великого поэта объединяют людей всех возрастов, профессий, вероисповеданий, национальностей. Как бы ни были трудны его произведения для перевода, поэт имеет своих почитателей почти во всех уголках нашей планеты.</w:t>
      </w:r>
    </w:p>
    <w:p w:rsidR="005D6316" w:rsidRPr="00BE2CE3" w:rsidRDefault="00DC481F" w:rsidP="00DC481F">
      <w:pPr>
        <w:spacing w:before="100" w:beforeAutospacing="1" w:after="100" w:afterAutospacing="1" w:line="315" w:lineRule="atLeast"/>
        <w:jc w:val="both"/>
        <w:outlineLvl w:val="1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 </w:t>
      </w:r>
      <w:r w:rsidR="005D6316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Многие его произведения мы знаем наизусть и даже в повседневной жизни часто цитируем его. Однако в век информационных технологий пушкинское слово начинает всё реже звучать в устах наших соотечественников. Поэтому Пушкинский день в России - ещё одна возможность напомнить о наследии нашего великого поэта грядущим поколениям.</w:t>
      </w:r>
    </w:p>
    <w:p w:rsidR="005D6316" w:rsidRPr="00BE2CE3" w:rsidRDefault="005D6316" w:rsidP="005D6316">
      <w:pPr>
        <w:spacing w:after="0" w:line="240" w:lineRule="auto"/>
        <w:ind w:firstLine="300"/>
        <w:jc w:val="both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Этот праздник напоминает обществу о том, что означает творческое наследие Пушкина для России и мировой культуры в целом. Гений Александра Сергеевича Пушкина не только в том, что он поднял на недосягаемую высоту ценность русского слова и поэтического слога. Он явился основателем нового, классического искусства, сравнимого лишь с лучшими образцами мировой культуры.</w:t>
      </w:r>
    </w:p>
    <w:p w:rsidR="004903CE" w:rsidRPr="00BE2CE3" w:rsidRDefault="004903CE" w:rsidP="00DC481F">
      <w:pPr>
        <w:spacing w:line="240" w:lineRule="auto"/>
        <w:rPr>
          <w:rFonts w:ascii="Monotype Corsiva" w:hAnsi="Monotype Corsiva" w:cs="Times New Roman"/>
          <w:b/>
          <w:color w:val="1F497D" w:themeColor="text2"/>
          <w:sz w:val="52"/>
          <w:szCs w:val="52"/>
          <w:shd w:val="clear" w:color="auto" w:fill="FFFFFF"/>
        </w:rPr>
      </w:pPr>
    </w:p>
    <w:p w:rsidR="00BE2CE3" w:rsidRPr="00BE2CE3" w:rsidRDefault="00BE2CE3" w:rsidP="00BE2CE3">
      <w:pPr>
        <w:pStyle w:val="1"/>
        <w:spacing w:before="0" w:after="105" w:line="291" w:lineRule="atLeast"/>
        <w:textAlignment w:val="baseline"/>
        <w:rPr>
          <w:rFonts w:ascii="Monotype Corsiva" w:eastAsia="Times New Roman" w:hAnsi="Monotype Corsiva" w:cs="Times New Roman"/>
          <w:bCs w:val="0"/>
          <w:color w:val="1F497D" w:themeColor="text2"/>
          <w:kern w:val="36"/>
          <w:sz w:val="52"/>
          <w:szCs w:val="52"/>
          <w:u w:val="single"/>
          <w:lang w:eastAsia="ru-RU"/>
        </w:rPr>
      </w:pPr>
      <w:r w:rsidRPr="00BE2CE3">
        <w:rPr>
          <w:rFonts w:ascii="Monotype Corsiva" w:eastAsia="Times New Roman" w:hAnsi="Monotype Corsiva" w:cs="Times New Roman"/>
          <w:bCs w:val="0"/>
          <w:color w:val="1F497D" w:themeColor="text2"/>
          <w:kern w:val="36"/>
          <w:sz w:val="52"/>
          <w:szCs w:val="52"/>
          <w:u w:val="single"/>
          <w:lang w:eastAsia="ru-RU"/>
        </w:rPr>
        <w:lastRenderedPageBreak/>
        <w:t>Я памятник себе воздвиг нерукотворный</w:t>
      </w:r>
    </w:p>
    <w:p w:rsidR="00BE2CE3" w:rsidRPr="00BE2CE3" w:rsidRDefault="00BE2CE3" w:rsidP="00BE2CE3">
      <w:pPr>
        <w:shd w:val="clear" w:color="auto" w:fill="FFFFFF"/>
        <w:spacing w:after="405" w:line="408" w:lineRule="atLeast"/>
        <w:textAlignment w:val="baseline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Я памятник себе воздвиг нерукотворный,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К нему не зарастет народная тропа,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Вознесся выше он главою непокорной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Александрийского столпа.</w:t>
      </w:r>
    </w:p>
    <w:p w:rsidR="00BE2CE3" w:rsidRPr="00BE2CE3" w:rsidRDefault="00A95112" w:rsidP="00BE2CE3">
      <w:pPr>
        <w:shd w:val="clear" w:color="auto" w:fill="FFFFFF"/>
        <w:spacing w:after="405" w:line="408" w:lineRule="atLeast"/>
        <w:textAlignment w:val="baseline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Нет, весь я не умру -</w:t>
      </w:r>
      <w:r w:rsidR="00BE2CE3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душа в заветной лире</w:t>
      </w:r>
      <w:r w:rsidR="00BE2CE3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 xml:space="preserve">Мой </w:t>
      </w: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прах </w:t>
      </w:r>
      <w:bookmarkStart w:id="0" w:name="_GoBack"/>
      <w:bookmarkEnd w:id="0"/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переживет и тленья убежит -</w:t>
      </w:r>
      <w:r w:rsidR="00BE2CE3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И славен буду я, доколь в подлунном мире</w:t>
      </w:r>
      <w:r w:rsidR="00BE2CE3"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Жив будет хоть один пиит.</w:t>
      </w:r>
    </w:p>
    <w:p w:rsidR="00BE2CE3" w:rsidRPr="00BE2CE3" w:rsidRDefault="00BE2CE3" w:rsidP="00BE2CE3">
      <w:pPr>
        <w:shd w:val="clear" w:color="auto" w:fill="FFFFFF"/>
        <w:spacing w:after="405" w:line="408" w:lineRule="atLeast"/>
        <w:textAlignment w:val="baseline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Слух обо мне пройдет по вс</w:t>
      </w:r>
      <w:r w:rsidR="00A95112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ей Руси великой,</w:t>
      </w:r>
      <w:r w:rsidR="00A95112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И назовет меня</w:t>
      </w: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всяк </w:t>
      </w:r>
      <w:r w:rsidR="00A95112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сущий в ней язык,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И гордый внук славян, и финн, и ныне дикой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Тунгус, и друг степей калмык.</w:t>
      </w:r>
    </w:p>
    <w:p w:rsidR="00BE2CE3" w:rsidRPr="00BE2CE3" w:rsidRDefault="00BE2CE3" w:rsidP="00BE2CE3">
      <w:pPr>
        <w:shd w:val="clear" w:color="auto" w:fill="FFFFFF"/>
        <w:spacing w:after="405" w:line="408" w:lineRule="atLeast"/>
        <w:textAlignment w:val="baseline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И долго буду тем любезен я народу,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Что чувства добрые я лирой пробуждал,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Что в мой жестокий век восславил я Свободу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И милость к падшим призывал.</w:t>
      </w:r>
    </w:p>
    <w:p w:rsidR="00BE2CE3" w:rsidRPr="00BE2CE3" w:rsidRDefault="00BE2CE3" w:rsidP="00BE2CE3">
      <w:pPr>
        <w:shd w:val="clear" w:color="auto" w:fill="FFFFFF"/>
        <w:spacing w:after="405" w:line="408" w:lineRule="atLeast"/>
        <w:textAlignment w:val="baseline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Веленью божию, о муза, будь послушна,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Обиды не страшась, не требуя венца,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Хвалу и клев</w:t>
      </w: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ету приемли равнодушно</w:t>
      </w:r>
      <w:r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И не оспа</w:t>
      </w:r>
      <w:r w:rsidRPr="00BE2CE3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ривай глупца.</w:t>
      </w:r>
    </w:p>
    <w:p w:rsidR="007D7FCC" w:rsidRPr="00BE2CE3" w:rsidRDefault="00BD11C4" w:rsidP="009D060E">
      <w:pPr>
        <w:spacing w:line="240" w:lineRule="auto"/>
        <w:rPr>
          <w:rFonts w:ascii="Monotype Corsiva" w:hAnsi="Monotype Corsiva" w:cs="Times New Roman"/>
          <w:b/>
          <w:noProof/>
          <w:color w:val="0F243E" w:themeColor="text2" w:themeShade="80"/>
          <w:sz w:val="52"/>
          <w:szCs w:val="52"/>
          <w:shd w:val="clear" w:color="auto" w:fill="FFFFFF"/>
          <w:lang w:eastAsia="ru-RU"/>
        </w:rPr>
      </w:pPr>
      <w:r w:rsidRPr="00BE2CE3">
        <w:rPr>
          <w:rFonts w:ascii="Monotype Corsiva" w:hAnsi="Monotype Corsiva" w:cs="Times New Roman"/>
          <w:b/>
          <w:color w:val="0F243E" w:themeColor="text2" w:themeShade="80"/>
          <w:sz w:val="52"/>
          <w:szCs w:val="52"/>
          <w:shd w:val="clear" w:color="auto" w:fill="FFFFFF"/>
        </w:rPr>
        <w:lastRenderedPageBreak/>
        <w:t xml:space="preserve"> </w:t>
      </w:r>
      <w:r w:rsidR="00FF318D" w:rsidRPr="00BE2CE3">
        <w:rPr>
          <w:rFonts w:ascii="Monotype Corsiva" w:hAnsi="Monotype Corsiva" w:cs="Times New Roman"/>
          <w:b/>
          <w:color w:val="0F243E" w:themeColor="text2" w:themeShade="80"/>
          <w:sz w:val="52"/>
          <w:szCs w:val="52"/>
          <w:shd w:val="clear" w:color="auto" w:fill="FFFFFF"/>
        </w:rPr>
        <w:tab/>
      </w:r>
      <w:r w:rsidR="00FF318D" w:rsidRPr="00BE2CE3">
        <w:rPr>
          <w:rFonts w:ascii="Monotype Corsiva" w:hAnsi="Monotype Corsiva" w:cs="Times New Roman"/>
          <w:b/>
          <w:color w:val="0F243E" w:themeColor="text2" w:themeShade="80"/>
          <w:sz w:val="52"/>
          <w:szCs w:val="52"/>
          <w:shd w:val="clear" w:color="auto" w:fill="FFFFFF"/>
        </w:rPr>
        <w:tab/>
      </w:r>
      <w:r w:rsidR="00FF318D" w:rsidRPr="00BE2CE3">
        <w:rPr>
          <w:rFonts w:ascii="Monotype Corsiva" w:hAnsi="Monotype Corsiva" w:cs="Times New Roman"/>
          <w:b/>
          <w:color w:val="0F243E" w:themeColor="text2" w:themeShade="80"/>
          <w:sz w:val="52"/>
          <w:szCs w:val="52"/>
          <w:shd w:val="clear" w:color="auto" w:fill="FFFFFF"/>
        </w:rPr>
        <w:tab/>
      </w:r>
    </w:p>
    <w:p w:rsidR="00231DD6" w:rsidRPr="00BE2CE3" w:rsidRDefault="00231DD6" w:rsidP="009D060E">
      <w:pPr>
        <w:spacing w:line="240" w:lineRule="auto"/>
        <w:rPr>
          <w:rFonts w:ascii="Monotype Corsiva" w:hAnsi="Monotype Corsiva" w:cs="Times New Roman"/>
          <w:b/>
          <w:noProof/>
          <w:color w:val="0F243E" w:themeColor="text2" w:themeShade="80"/>
          <w:sz w:val="52"/>
          <w:szCs w:val="52"/>
          <w:shd w:val="clear" w:color="auto" w:fill="FFFFFF"/>
          <w:lang w:eastAsia="ru-RU"/>
        </w:rPr>
      </w:pPr>
      <w:r w:rsidRPr="00BE2CE3">
        <w:rPr>
          <w:rFonts w:ascii="Monotype Corsiva" w:hAnsi="Monotype Corsiva" w:cs="Times New Roman"/>
          <w:b/>
          <w:noProof/>
          <w:color w:val="0F243E" w:themeColor="text2" w:themeShade="80"/>
          <w:sz w:val="52"/>
          <w:szCs w:val="52"/>
          <w:shd w:val="clear" w:color="auto" w:fill="FFFFFF"/>
          <w:lang w:eastAsia="ru-RU"/>
        </w:rPr>
        <w:drawing>
          <wp:inline distT="0" distB="0" distL="0" distR="0" wp14:anchorId="4011F07D" wp14:editId="0B43B764">
            <wp:extent cx="5938521" cy="3101009"/>
            <wp:effectExtent l="0" t="0" r="5080" b="4445"/>
            <wp:docPr id="3" name="Рисунок 3" descr="C:\Users\User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4E" w:rsidRDefault="00E6574E" w:rsidP="00E6574E">
      <w:pPr>
        <w:spacing w:after="60" w:line="240" w:lineRule="auto"/>
        <w:jc w:val="center"/>
        <w:rPr>
          <w:rFonts w:ascii="Monotype Corsiva" w:eastAsia="Times New Roman" w:hAnsi="Monotype Corsiva" w:cs="Arial"/>
          <w:b/>
          <w:bCs/>
          <w:color w:val="1F497D" w:themeColor="text2"/>
          <w:sz w:val="42"/>
          <w:szCs w:val="42"/>
          <w:u w:val="single"/>
          <w:lang w:eastAsia="ru-RU"/>
        </w:rPr>
      </w:pPr>
    </w:p>
    <w:p w:rsidR="00E6574E" w:rsidRPr="00AA69C0" w:rsidRDefault="00E6574E" w:rsidP="00DA4C6A">
      <w:pPr>
        <w:spacing w:after="360" w:line="240" w:lineRule="auto"/>
        <w:jc w:val="center"/>
        <w:rPr>
          <w:rFonts w:ascii="Monotype Corsiva" w:eastAsia="Times New Roman" w:hAnsi="Monotype Corsiva" w:cs="Arial"/>
          <w:b/>
          <w:bCs/>
          <w:color w:val="1F497D" w:themeColor="text2"/>
          <w:sz w:val="52"/>
          <w:szCs w:val="52"/>
          <w:u w:val="single"/>
          <w:lang w:eastAsia="ru-RU"/>
        </w:rPr>
      </w:pPr>
      <w:r w:rsidRPr="00AA69C0">
        <w:rPr>
          <w:rFonts w:ascii="Monotype Corsiva" w:eastAsia="Times New Roman" w:hAnsi="Monotype Corsiva" w:cs="Arial"/>
          <w:b/>
          <w:bCs/>
          <w:color w:val="1F497D" w:themeColor="text2"/>
          <w:sz w:val="52"/>
          <w:szCs w:val="52"/>
          <w:u w:val="single"/>
          <w:lang w:eastAsia="ru-RU"/>
        </w:rPr>
        <w:t>Если жизнь тебя обманет…</w:t>
      </w:r>
    </w:p>
    <w:p w:rsidR="00E6574E" w:rsidRPr="00AA69C0" w:rsidRDefault="00E6574E" w:rsidP="00E6574E">
      <w:pPr>
        <w:spacing w:after="300" w:line="240" w:lineRule="auto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Если жизнь тебя обманет,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Не печалься, не сердись!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В день уныния смирись: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День веселья, верь, настанет.</w:t>
      </w:r>
    </w:p>
    <w:p w:rsidR="00E6574E" w:rsidRPr="00AA69C0" w:rsidRDefault="00E6574E" w:rsidP="00E6574E">
      <w:pPr>
        <w:spacing w:before="300" w:after="300" w:line="240" w:lineRule="auto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>Сердце в будущем живет;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Настоящее уныло: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Всё мгновенно, всё пройдет;</w:t>
      </w: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br/>
        <w:t>Что пройдет, то будет мило.</w:t>
      </w:r>
    </w:p>
    <w:p w:rsidR="00BE2CE3" w:rsidRPr="00AA69C0" w:rsidRDefault="00BE2CE3" w:rsidP="00231DD6">
      <w:pPr>
        <w:spacing w:line="240" w:lineRule="auto"/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</w:pPr>
    </w:p>
    <w:p w:rsidR="004A0CB0" w:rsidRPr="00DA4C6A" w:rsidRDefault="00BE2CE3" w:rsidP="00FF318D">
      <w:pPr>
        <w:spacing w:line="240" w:lineRule="auto"/>
        <w:rPr>
          <w:rFonts w:ascii="Monotype Corsiva" w:eastAsia="Times New Roman" w:hAnsi="Monotype Corsiva" w:cs="Times New Roman"/>
          <w:b/>
          <w:color w:val="1F497D" w:themeColor="text2"/>
          <w:sz w:val="28"/>
          <w:szCs w:val="40"/>
          <w:lang w:eastAsia="ru-RU"/>
        </w:rPr>
      </w:pPr>
      <w:r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 </w:t>
      </w:r>
      <w:r w:rsidR="00E6574E" w:rsidRPr="00AA69C0">
        <w:rPr>
          <w:rFonts w:ascii="Monotype Corsiva" w:eastAsia="Times New Roman" w:hAnsi="Monotype Corsiva" w:cs="Times New Roman"/>
          <w:b/>
          <w:color w:val="1F497D" w:themeColor="text2"/>
          <w:sz w:val="52"/>
          <w:szCs w:val="52"/>
          <w:lang w:eastAsia="ru-RU"/>
        </w:rPr>
        <w:t xml:space="preserve"> </w:t>
      </w:r>
      <w:r w:rsidR="004A0CB0" w:rsidRPr="00AA69C0">
        <w:rPr>
          <w:rFonts w:ascii="Monotype Corsiva" w:eastAsia="Times New Roman" w:hAnsi="Monotype Corsiva" w:cs="Times New Roman"/>
          <w:b/>
          <w:color w:val="0F243E" w:themeColor="text2" w:themeShade="80"/>
          <w:sz w:val="52"/>
          <w:szCs w:val="52"/>
          <w:lang w:eastAsia="ru-RU"/>
        </w:rPr>
        <w:tab/>
      </w:r>
      <w:r w:rsidR="004A0CB0" w:rsidRPr="00AA69C0">
        <w:rPr>
          <w:rFonts w:ascii="Monotype Corsiva" w:eastAsia="Times New Roman" w:hAnsi="Monotype Corsiva" w:cs="Times New Roman"/>
          <w:b/>
          <w:color w:val="0F243E" w:themeColor="text2" w:themeShade="80"/>
          <w:sz w:val="52"/>
          <w:szCs w:val="52"/>
          <w:lang w:eastAsia="ru-RU"/>
        </w:rPr>
        <w:tab/>
      </w:r>
      <w:r w:rsidR="00DC481F">
        <w:rPr>
          <w:rFonts w:ascii="Monotype Corsiva" w:eastAsia="Times New Roman" w:hAnsi="Monotype Corsiva" w:cs="Times New Roman"/>
          <w:b/>
          <w:color w:val="0F243E" w:themeColor="text2" w:themeShade="80"/>
          <w:sz w:val="52"/>
          <w:szCs w:val="52"/>
          <w:lang w:eastAsia="ru-RU"/>
        </w:rPr>
        <w:t xml:space="preserve">       </w:t>
      </w:r>
      <w:r w:rsidR="00DA4C6A">
        <w:rPr>
          <w:rFonts w:ascii="Monotype Corsiva" w:eastAsia="Times New Roman" w:hAnsi="Monotype Corsiva" w:cs="Times New Roman"/>
          <w:b/>
          <w:color w:val="0F243E" w:themeColor="text2" w:themeShade="80"/>
          <w:sz w:val="52"/>
          <w:szCs w:val="52"/>
          <w:lang w:eastAsia="ru-RU"/>
        </w:rPr>
        <w:t xml:space="preserve">        </w:t>
      </w:r>
      <w:r w:rsidR="00E6574E" w:rsidRPr="00DA4C6A"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  <w:t>ЦСЗИ</w:t>
      </w:r>
      <w:r w:rsidR="00DC481F" w:rsidRPr="00DA4C6A">
        <w:rPr>
          <w:rFonts w:ascii="Monotype Corsiva" w:eastAsia="Times New Roman" w:hAnsi="Monotype Corsiva" w:cs="Times New Roman"/>
          <w:b/>
          <w:color w:val="1F497D" w:themeColor="text2"/>
          <w:sz w:val="28"/>
          <w:szCs w:val="40"/>
          <w:lang w:eastAsia="ru-RU"/>
        </w:rPr>
        <w:t xml:space="preserve"> </w:t>
      </w:r>
      <w:r w:rsidR="00E6574E" w:rsidRPr="00DA4C6A">
        <w:rPr>
          <w:rFonts w:ascii="Monotype Corsiva" w:eastAsia="Times New Roman" w:hAnsi="Monotype Corsiva" w:cs="Times New Roman"/>
          <w:b/>
          <w:color w:val="1F497D" w:themeColor="text2"/>
          <w:sz w:val="28"/>
          <w:szCs w:val="40"/>
          <w:lang w:eastAsia="ru-RU"/>
        </w:rPr>
        <w:t>районной библиотеки</w:t>
      </w:r>
    </w:p>
    <w:p w:rsidR="00BD01F9" w:rsidRPr="00DA4C6A" w:rsidRDefault="004A0CB0" w:rsidP="00DC481F">
      <w:pPr>
        <w:spacing w:line="240" w:lineRule="auto"/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</w:pPr>
      <w:r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 xml:space="preserve"> </w:t>
      </w:r>
      <w:r w:rsidR="00B7168D"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ab/>
      </w:r>
      <w:r w:rsidR="00B7168D"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ab/>
      </w:r>
      <w:r w:rsidR="00B7168D"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ab/>
      </w:r>
      <w:r w:rsidR="00DC481F"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 xml:space="preserve">      </w:t>
      </w:r>
      <w:r w:rsid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 xml:space="preserve">             </w:t>
      </w:r>
      <w:r w:rsidR="00DC481F" w:rsidRPr="00DA4C6A">
        <w:rPr>
          <w:rFonts w:ascii="Monotype Corsiva" w:eastAsia="Times New Roman" w:hAnsi="Monotype Corsiva" w:cs="Times New Roman"/>
          <w:b/>
          <w:color w:val="0F243E" w:themeColor="text2" w:themeShade="80"/>
          <w:sz w:val="40"/>
          <w:szCs w:val="52"/>
          <w:lang w:eastAsia="ru-RU"/>
        </w:rPr>
        <w:t xml:space="preserve">     </w:t>
      </w:r>
      <w:r w:rsidR="00B7168D" w:rsidRPr="00DA4C6A"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  <w:t>2023</w:t>
      </w:r>
      <w:r w:rsidR="00DC481F" w:rsidRPr="00DA4C6A"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  <w:t xml:space="preserve"> </w:t>
      </w:r>
      <w:r w:rsidR="00B7168D" w:rsidRPr="00DA4C6A"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  <w:t>г</w:t>
      </w:r>
      <w:r w:rsidR="00DC481F" w:rsidRPr="00DA4C6A">
        <w:rPr>
          <w:rFonts w:ascii="Monotype Corsiva" w:eastAsia="Times New Roman" w:hAnsi="Monotype Corsiva" w:cs="Times New Roman"/>
          <w:b/>
          <w:color w:val="1F497D" w:themeColor="text2"/>
          <w:sz w:val="40"/>
          <w:szCs w:val="52"/>
          <w:lang w:eastAsia="ru-RU"/>
        </w:rPr>
        <w:t>.</w:t>
      </w:r>
    </w:p>
    <w:sectPr w:rsidR="00BD01F9" w:rsidRPr="00DA4C6A" w:rsidSect="00DC481F">
      <w:pgSz w:w="11906" w:h="16838"/>
      <w:pgMar w:top="1276" w:right="1133" w:bottom="709" w:left="1276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D"/>
    <w:rsid w:val="00231DD6"/>
    <w:rsid w:val="00254C8A"/>
    <w:rsid w:val="003A2218"/>
    <w:rsid w:val="004903CE"/>
    <w:rsid w:val="004A0CB0"/>
    <w:rsid w:val="005D6316"/>
    <w:rsid w:val="00773F2D"/>
    <w:rsid w:val="007D7FCC"/>
    <w:rsid w:val="00830D66"/>
    <w:rsid w:val="009D060E"/>
    <w:rsid w:val="00A95112"/>
    <w:rsid w:val="00AA69C0"/>
    <w:rsid w:val="00B7168D"/>
    <w:rsid w:val="00BD01F9"/>
    <w:rsid w:val="00BD11C4"/>
    <w:rsid w:val="00BE2CE3"/>
    <w:rsid w:val="00D0749C"/>
    <w:rsid w:val="00D82017"/>
    <w:rsid w:val="00DA4C6A"/>
    <w:rsid w:val="00DC481F"/>
    <w:rsid w:val="00E6574E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2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2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07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684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04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2023-06-05T09:22:00Z</dcterms:created>
  <dcterms:modified xsi:type="dcterms:W3CDTF">2023-06-05T14:02:00Z</dcterms:modified>
</cp:coreProperties>
</file>