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18" w:rsidRPr="00D82017" w:rsidRDefault="005D6316" w:rsidP="00A95112">
      <w:pPr>
        <w:shd w:val="clear" w:color="auto" w:fill="FFFFFF"/>
        <w:spacing w:after="0" w:line="360" w:lineRule="atLeast"/>
        <w:ind w:left="142"/>
        <w:outlineLvl w:val="0"/>
        <w:rPr>
          <w:rFonts w:ascii="Monotype Corsiva" w:eastAsia="Times New Roman" w:hAnsi="Monotype Corsiva" w:cs="Arial"/>
          <w:b/>
          <w:bCs/>
          <w:color w:val="C00000"/>
          <w:sz w:val="66"/>
          <w:szCs w:val="66"/>
          <w:lang w:eastAsia="ru-RU"/>
        </w:rPr>
      </w:pPr>
      <w:r w:rsidRPr="00D82017">
        <w:rPr>
          <w:rFonts w:ascii="Monotype Corsiva" w:eastAsia="Times New Roman" w:hAnsi="Monotype Corsiva" w:cs="Arial"/>
          <w:b/>
          <w:bCs/>
          <w:color w:val="C00000"/>
          <w:kern w:val="36"/>
          <w:sz w:val="66"/>
          <w:szCs w:val="66"/>
          <w:lang w:eastAsia="ru-RU"/>
        </w:rPr>
        <w:t xml:space="preserve"> </w:t>
      </w:r>
      <w:r w:rsidR="009D060E">
        <w:rPr>
          <w:rFonts w:ascii="Monotype Corsiva" w:eastAsia="Times New Roman" w:hAnsi="Monotype Corsiva" w:cs="Arial"/>
          <w:b/>
          <w:bCs/>
          <w:color w:val="C00000"/>
          <w:sz w:val="66"/>
          <w:szCs w:val="66"/>
          <w:lang w:eastAsia="ru-RU"/>
        </w:rPr>
        <w:t xml:space="preserve"> </w:t>
      </w:r>
      <w:r w:rsidRPr="00D82017">
        <w:rPr>
          <w:rFonts w:ascii="Monotype Corsiva" w:eastAsia="Times New Roman" w:hAnsi="Monotype Corsiva" w:cs="Arial"/>
          <w:b/>
          <w:bCs/>
          <w:color w:val="C00000"/>
          <w:sz w:val="66"/>
          <w:szCs w:val="66"/>
          <w:lang w:eastAsia="ru-RU"/>
        </w:rPr>
        <w:t xml:space="preserve"> </w:t>
      </w:r>
      <w:r w:rsidR="00DA4C6A">
        <w:rPr>
          <w:rFonts w:ascii="Monotype Corsiva" w:eastAsia="Times New Roman" w:hAnsi="Monotype Corsiva" w:cs="Arial"/>
          <w:b/>
          <w:bCs/>
          <w:color w:val="C00000"/>
          <w:sz w:val="66"/>
          <w:szCs w:val="66"/>
          <w:lang w:eastAsia="ru-RU"/>
        </w:rPr>
        <w:t xml:space="preserve">  </w:t>
      </w:r>
      <w:r w:rsidR="009D060E">
        <w:rPr>
          <w:rFonts w:ascii="Trebuchet MS" w:eastAsia="Times New Roman" w:hAnsi="Trebuchet MS" w:cs="Arial"/>
          <w:b/>
          <w:bCs/>
          <w:noProof/>
          <w:color w:val="833713"/>
          <w:sz w:val="32"/>
          <w:szCs w:val="32"/>
          <w:lang w:eastAsia="ru-RU"/>
        </w:rPr>
        <w:drawing>
          <wp:inline distT="0" distB="0" distL="0" distR="0" wp14:anchorId="17C2FB1F" wp14:editId="2E289FB7">
            <wp:extent cx="5804452" cy="3844325"/>
            <wp:effectExtent l="0" t="0" r="6350" b="3810"/>
            <wp:docPr id="4" name="Рисунок 4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392" cy="386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218" w:rsidRDefault="003A2218" w:rsidP="00BD11C4">
      <w:pPr>
        <w:spacing w:before="105" w:after="75" w:line="315" w:lineRule="atLeast"/>
        <w:ind w:left="708" w:firstLine="708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3A2218" w:rsidRDefault="003A2218" w:rsidP="00BD11C4">
      <w:pPr>
        <w:spacing w:before="105" w:after="75" w:line="315" w:lineRule="atLeast"/>
        <w:ind w:left="708" w:firstLine="708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DC481F" w:rsidRDefault="00DC481F" w:rsidP="00DC481F">
      <w:pPr>
        <w:spacing w:before="105" w:after="75" w:line="315" w:lineRule="atLeast"/>
        <w:ind w:left="-284"/>
        <w:jc w:val="both"/>
        <w:outlineLvl w:val="1"/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</w:pPr>
      <w:r>
        <w:rPr>
          <w:rFonts w:ascii="Monotype Corsiva" w:eastAsia="Times New Roman" w:hAnsi="Monotype Corsiva" w:cs="Arial"/>
          <w:color w:val="0F243E" w:themeColor="text2" w:themeShade="80"/>
          <w:sz w:val="23"/>
          <w:szCs w:val="23"/>
          <w:lang w:eastAsia="ru-RU"/>
        </w:rPr>
        <w:t xml:space="preserve">    </w:t>
      </w:r>
      <w:r w:rsidR="005D6316"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 xml:space="preserve">В детстве мамы читают нам его сказки на ночь: </w:t>
      </w:r>
      <w:r w:rsidR="005D6316" w:rsidRPr="00BE2CE3">
        <w:rPr>
          <w:rFonts w:ascii="Monotype Corsiva" w:eastAsia="Times New Roman" w:hAnsi="Monotype Corsiva" w:cs="Lucida Handwriting"/>
          <w:b/>
          <w:color w:val="1F497D" w:themeColor="text2"/>
          <w:sz w:val="52"/>
          <w:szCs w:val="52"/>
          <w:lang w:eastAsia="ru-RU"/>
        </w:rPr>
        <w:t>«</w:t>
      </w:r>
      <w:r w:rsidR="005D6316"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>Сказку о мёртвой царевне и семи богатырях</w:t>
      </w:r>
      <w:r w:rsidR="005D6316" w:rsidRPr="00BE2CE3">
        <w:rPr>
          <w:rFonts w:ascii="Monotype Corsiva" w:eastAsia="Times New Roman" w:hAnsi="Monotype Corsiva" w:cs="Lucida Handwriting"/>
          <w:b/>
          <w:color w:val="1F497D" w:themeColor="text2"/>
          <w:sz w:val="52"/>
          <w:szCs w:val="52"/>
          <w:lang w:eastAsia="ru-RU"/>
        </w:rPr>
        <w:t>»</w:t>
      </w:r>
      <w:r w:rsidR="005D6316"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 xml:space="preserve">, </w:t>
      </w:r>
      <w:r w:rsidR="005D6316" w:rsidRPr="00BE2CE3">
        <w:rPr>
          <w:rFonts w:ascii="Monotype Corsiva" w:eastAsia="Times New Roman" w:hAnsi="Monotype Corsiva" w:cs="Lucida Handwriting"/>
          <w:b/>
          <w:color w:val="1F497D" w:themeColor="text2"/>
          <w:sz w:val="52"/>
          <w:szCs w:val="52"/>
          <w:lang w:eastAsia="ru-RU"/>
        </w:rPr>
        <w:t>«</w:t>
      </w:r>
      <w:r w:rsidR="005D6316"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>Сказку о царе Салтане...</w:t>
      </w:r>
      <w:r w:rsidR="005D6316" w:rsidRPr="00BE2CE3">
        <w:rPr>
          <w:rFonts w:ascii="Monotype Corsiva" w:eastAsia="Times New Roman" w:hAnsi="Monotype Corsiva" w:cs="Lucida Handwriting"/>
          <w:b/>
          <w:color w:val="1F497D" w:themeColor="text2"/>
          <w:sz w:val="52"/>
          <w:szCs w:val="52"/>
          <w:lang w:eastAsia="ru-RU"/>
        </w:rPr>
        <w:t>»</w:t>
      </w:r>
      <w:r w:rsidR="005D6316"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 xml:space="preserve"> и т. д. В школьные годы мы встречаем времена года пушкинскими строками: </w:t>
      </w:r>
      <w:r w:rsidR="005D6316" w:rsidRPr="00BE2CE3">
        <w:rPr>
          <w:rFonts w:ascii="Monotype Corsiva" w:eastAsia="Times New Roman" w:hAnsi="Monotype Corsiva" w:cs="Lucida Handwriting"/>
          <w:b/>
          <w:color w:val="1F497D" w:themeColor="text2"/>
          <w:sz w:val="52"/>
          <w:szCs w:val="52"/>
          <w:lang w:eastAsia="ru-RU"/>
        </w:rPr>
        <w:t>«</w:t>
      </w:r>
      <w:r w:rsidR="005D6316"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>Мороз и солнце! День чудесный!</w:t>
      </w:r>
      <w:r w:rsidR="005D6316" w:rsidRPr="00BE2CE3">
        <w:rPr>
          <w:rFonts w:ascii="Monotype Corsiva" w:eastAsia="Times New Roman" w:hAnsi="Monotype Corsiva" w:cs="Lucida Handwriting"/>
          <w:b/>
          <w:color w:val="1F497D" w:themeColor="text2"/>
          <w:sz w:val="52"/>
          <w:szCs w:val="52"/>
          <w:lang w:eastAsia="ru-RU"/>
        </w:rPr>
        <w:t>»</w:t>
      </w:r>
      <w:r w:rsidR="005D6316"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 xml:space="preserve"> или </w:t>
      </w:r>
      <w:r w:rsidR="005D6316" w:rsidRPr="00BE2CE3">
        <w:rPr>
          <w:rFonts w:ascii="Monotype Corsiva" w:eastAsia="Times New Roman" w:hAnsi="Monotype Corsiva" w:cs="Lucida Handwriting"/>
          <w:b/>
          <w:color w:val="1F497D" w:themeColor="text2"/>
          <w:sz w:val="52"/>
          <w:szCs w:val="52"/>
          <w:lang w:eastAsia="ru-RU"/>
        </w:rPr>
        <w:t>«</w:t>
      </w:r>
      <w:r w:rsidR="005D6316"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>Унылая пора, очей очарованье...</w:t>
      </w:r>
      <w:r w:rsidR="005D6316" w:rsidRPr="00BE2CE3">
        <w:rPr>
          <w:rFonts w:ascii="Monotype Corsiva" w:eastAsia="Times New Roman" w:hAnsi="Monotype Corsiva" w:cs="Lucida Handwriting"/>
          <w:b/>
          <w:color w:val="1F497D" w:themeColor="text2"/>
          <w:sz w:val="52"/>
          <w:szCs w:val="52"/>
          <w:lang w:eastAsia="ru-RU"/>
        </w:rPr>
        <w:t>»</w:t>
      </w:r>
      <w:r w:rsidR="005D6316"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 xml:space="preserve"> Мы подходим к зеркалу с фразой: </w:t>
      </w:r>
      <w:r w:rsidR="005D6316" w:rsidRPr="00BE2CE3">
        <w:rPr>
          <w:rFonts w:ascii="Monotype Corsiva" w:eastAsia="Times New Roman" w:hAnsi="Monotype Corsiva" w:cs="Lucida Handwriting"/>
          <w:b/>
          <w:color w:val="1F497D" w:themeColor="text2"/>
          <w:sz w:val="52"/>
          <w:szCs w:val="52"/>
          <w:lang w:eastAsia="ru-RU"/>
        </w:rPr>
        <w:t>«</w:t>
      </w:r>
      <w:r w:rsidR="005D6316"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>Я ль на свете всех милее?..</w:t>
      </w:r>
      <w:r w:rsidR="005D6316" w:rsidRPr="00BE2CE3">
        <w:rPr>
          <w:rFonts w:ascii="Monotype Corsiva" w:eastAsia="Times New Roman" w:hAnsi="Monotype Corsiva" w:cs="Lucida Handwriting"/>
          <w:b/>
          <w:color w:val="1F497D" w:themeColor="text2"/>
          <w:sz w:val="52"/>
          <w:szCs w:val="52"/>
          <w:lang w:eastAsia="ru-RU"/>
        </w:rPr>
        <w:t>»</w:t>
      </w:r>
      <w:r w:rsidR="005D6316"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 xml:space="preserve"> </w:t>
      </w:r>
    </w:p>
    <w:p w:rsidR="00DC481F" w:rsidRDefault="00DC481F" w:rsidP="003A2218">
      <w:pPr>
        <w:spacing w:before="105" w:after="75" w:line="315" w:lineRule="atLeast"/>
        <w:outlineLvl w:val="1"/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</w:pPr>
    </w:p>
    <w:p w:rsidR="00DC481F" w:rsidRPr="00DC481F" w:rsidRDefault="00DC481F" w:rsidP="003A2218">
      <w:pPr>
        <w:spacing w:before="105" w:after="75" w:line="315" w:lineRule="atLeast"/>
        <w:outlineLvl w:val="1"/>
        <w:rPr>
          <w:rFonts w:ascii="Monotype Corsiva" w:eastAsia="Times New Roman" w:hAnsi="Monotype Corsiva" w:cs="Times New Roman"/>
          <w:b/>
          <w:color w:val="1F497D" w:themeColor="text2"/>
          <w:sz w:val="12"/>
          <w:szCs w:val="52"/>
          <w:lang w:eastAsia="ru-RU"/>
        </w:rPr>
      </w:pPr>
    </w:p>
    <w:p w:rsidR="00DC481F" w:rsidRPr="00DC481F" w:rsidRDefault="00DC481F" w:rsidP="003A2218">
      <w:pPr>
        <w:spacing w:before="105" w:after="75" w:line="315" w:lineRule="atLeast"/>
        <w:outlineLvl w:val="1"/>
        <w:rPr>
          <w:rFonts w:ascii="Monotype Corsiva" w:eastAsia="Times New Roman" w:hAnsi="Monotype Corsiva" w:cs="Times New Roman"/>
          <w:b/>
          <w:color w:val="1F497D" w:themeColor="text2"/>
          <w:sz w:val="12"/>
          <w:szCs w:val="52"/>
          <w:lang w:eastAsia="ru-RU"/>
        </w:rPr>
      </w:pPr>
    </w:p>
    <w:p w:rsidR="00DC481F" w:rsidRPr="00DC481F" w:rsidRDefault="00DC481F" w:rsidP="00DC481F">
      <w:pPr>
        <w:spacing w:before="105" w:after="360" w:line="315" w:lineRule="atLeast"/>
        <w:outlineLvl w:val="1"/>
        <w:rPr>
          <w:rFonts w:ascii="Monotype Corsiva" w:eastAsia="Times New Roman" w:hAnsi="Monotype Corsiva" w:cs="Times New Roman"/>
          <w:b/>
          <w:color w:val="1F497D" w:themeColor="text2"/>
          <w:sz w:val="12"/>
          <w:szCs w:val="52"/>
          <w:lang w:eastAsia="ru-RU"/>
        </w:rPr>
      </w:pPr>
    </w:p>
    <w:p w:rsidR="00DC481F" w:rsidRDefault="00DC481F" w:rsidP="00DC481F">
      <w:pPr>
        <w:spacing w:before="100" w:beforeAutospacing="1" w:after="0" w:line="315" w:lineRule="atLeast"/>
        <w:jc w:val="both"/>
        <w:outlineLvl w:val="1"/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lastRenderedPageBreak/>
        <w:t xml:space="preserve">  </w:t>
      </w:r>
      <w:r w:rsidR="005D6316"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>Книги великого поэта объединяют людей всех возрастов, профессий, вероисповеданий, национальностей. Как бы ни были трудны его произведения для перевода, поэт имеет своих почитателей почти во всех уголках нашей планеты.</w:t>
      </w:r>
    </w:p>
    <w:p w:rsidR="005D6316" w:rsidRPr="00BE2CE3" w:rsidRDefault="00DC481F" w:rsidP="00DC481F">
      <w:pPr>
        <w:spacing w:before="100" w:beforeAutospacing="1" w:after="100" w:afterAutospacing="1" w:line="315" w:lineRule="atLeast"/>
        <w:jc w:val="both"/>
        <w:outlineLvl w:val="1"/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 xml:space="preserve">  </w:t>
      </w:r>
      <w:r w:rsidR="005D6316"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>Многие его произведения мы знаем наизусть и даже в повседневной жизни часто цитируем его. Однако в век информационных технологий пушкинское слово начинает всё реже звучать в устах наших соотечественников. Поэтому Пушкинский день в России - ещё одна возможность напомнить о наследии нашего великого поэта грядущим поколениям.</w:t>
      </w:r>
    </w:p>
    <w:p w:rsidR="005D6316" w:rsidRPr="00BE2CE3" w:rsidRDefault="005D6316" w:rsidP="005D6316">
      <w:pPr>
        <w:spacing w:after="0" w:line="240" w:lineRule="auto"/>
        <w:ind w:firstLine="300"/>
        <w:jc w:val="both"/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</w:pPr>
      <w:r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>Этот праздник напоминает обществу о том, что означает творческое наследие Пушкина для России и мировой культуры в целом. Гений Александра Сергеевича Пушкина не только в том, что он поднял на недосягаемую высоту ценность русского слова и поэтического слога. Он явился основателем нового, классического искусства, сравнимого лишь с лучшими образцами мировой культуры.</w:t>
      </w:r>
    </w:p>
    <w:p w:rsidR="004903CE" w:rsidRPr="00BE2CE3" w:rsidRDefault="004903CE" w:rsidP="00DC481F">
      <w:pPr>
        <w:spacing w:line="240" w:lineRule="auto"/>
        <w:rPr>
          <w:rFonts w:ascii="Monotype Corsiva" w:hAnsi="Monotype Corsiva" w:cs="Times New Roman"/>
          <w:b/>
          <w:color w:val="1F497D" w:themeColor="text2"/>
          <w:sz w:val="52"/>
          <w:szCs w:val="52"/>
          <w:shd w:val="clear" w:color="auto" w:fill="FFFFFF"/>
        </w:rPr>
      </w:pPr>
    </w:p>
    <w:p w:rsidR="00BE2CE3" w:rsidRPr="00BE2CE3" w:rsidRDefault="00BE2CE3" w:rsidP="00BE2CE3">
      <w:pPr>
        <w:pStyle w:val="1"/>
        <w:spacing w:before="0" w:after="105" w:line="291" w:lineRule="atLeast"/>
        <w:textAlignment w:val="baseline"/>
        <w:rPr>
          <w:rFonts w:ascii="Monotype Corsiva" w:eastAsia="Times New Roman" w:hAnsi="Monotype Corsiva" w:cs="Times New Roman"/>
          <w:bCs w:val="0"/>
          <w:color w:val="1F497D" w:themeColor="text2"/>
          <w:kern w:val="36"/>
          <w:sz w:val="52"/>
          <w:szCs w:val="52"/>
          <w:u w:val="single"/>
          <w:lang w:eastAsia="ru-RU"/>
        </w:rPr>
      </w:pPr>
      <w:r w:rsidRPr="00BE2CE3">
        <w:rPr>
          <w:rFonts w:ascii="Monotype Corsiva" w:eastAsia="Times New Roman" w:hAnsi="Monotype Corsiva" w:cs="Times New Roman"/>
          <w:bCs w:val="0"/>
          <w:color w:val="1F497D" w:themeColor="text2"/>
          <w:kern w:val="36"/>
          <w:sz w:val="52"/>
          <w:szCs w:val="52"/>
          <w:u w:val="single"/>
          <w:lang w:eastAsia="ru-RU"/>
        </w:rPr>
        <w:lastRenderedPageBreak/>
        <w:t>Я памятник себе воздвиг нерукотворный</w:t>
      </w:r>
    </w:p>
    <w:p w:rsidR="00BE2CE3" w:rsidRPr="00BE2CE3" w:rsidRDefault="00BE2CE3" w:rsidP="00BE2CE3">
      <w:pPr>
        <w:shd w:val="clear" w:color="auto" w:fill="FFFFFF"/>
        <w:spacing w:after="405" w:line="408" w:lineRule="atLeast"/>
        <w:textAlignment w:val="baseline"/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</w:pPr>
      <w:r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>Я памятник себе воздвиг нерукотворный,</w:t>
      </w:r>
      <w:r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br/>
        <w:t>К нему не зарастет народная тропа,</w:t>
      </w:r>
      <w:r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br/>
        <w:t>Вознесся выше он главою непокорной</w:t>
      </w:r>
      <w:r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br/>
        <w:t>Александрийского столпа.</w:t>
      </w:r>
    </w:p>
    <w:p w:rsidR="00BE2CE3" w:rsidRPr="00BE2CE3" w:rsidRDefault="00A95112" w:rsidP="00BE2CE3">
      <w:pPr>
        <w:shd w:val="clear" w:color="auto" w:fill="FFFFFF"/>
        <w:spacing w:after="405" w:line="408" w:lineRule="atLeast"/>
        <w:textAlignment w:val="baseline"/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>Нет, весь я не умру -</w:t>
      </w:r>
      <w:r w:rsidR="00BE2CE3"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 xml:space="preserve"> душа в заветной лире</w:t>
      </w:r>
      <w:r w:rsidR="00BE2CE3"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br/>
        <w:t xml:space="preserve">Мой </w:t>
      </w:r>
      <w:r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 xml:space="preserve">прах </w:t>
      </w:r>
      <w:bookmarkStart w:id="0" w:name="_GoBack"/>
      <w:bookmarkEnd w:id="0"/>
      <w:r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>переживет и тленья убежит -</w:t>
      </w:r>
      <w:r w:rsidR="00BE2CE3"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br/>
        <w:t>И славен буду я, доколь в подлунном мире</w:t>
      </w:r>
      <w:r w:rsidR="00BE2CE3"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br/>
        <w:t>Жив будет хоть один пиит.</w:t>
      </w:r>
    </w:p>
    <w:p w:rsidR="00BE2CE3" w:rsidRPr="00BE2CE3" w:rsidRDefault="00BE2CE3" w:rsidP="00BE2CE3">
      <w:pPr>
        <w:shd w:val="clear" w:color="auto" w:fill="FFFFFF"/>
        <w:spacing w:after="405" w:line="408" w:lineRule="atLeast"/>
        <w:textAlignment w:val="baseline"/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</w:pPr>
      <w:r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>Слух обо мне пройдет по вс</w:t>
      </w:r>
      <w:r w:rsidR="00A95112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>ей Руси великой,</w:t>
      </w:r>
      <w:r w:rsidR="00A95112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br/>
        <w:t>И назовет меня</w:t>
      </w:r>
      <w:r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 xml:space="preserve"> </w:t>
      </w:r>
      <w:r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 xml:space="preserve">всяк </w:t>
      </w:r>
      <w:r w:rsidR="00A95112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 xml:space="preserve"> </w:t>
      </w:r>
      <w:r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>сущий в ней язык,</w:t>
      </w:r>
      <w:r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br/>
        <w:t>И гордый внук славян, и финн, и ныне дикой</w:t>
      </w:r>
      <w:r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br/>
        <w:t>Тунгус, и друг степей калмык.</w:t>
      </w:r>
    </w:p>
    <w:p w:rsidR="00BE2CE3" w:rsidRPr="00BE2CE3" w:rsidRDefault="00BE2CE3" w:rsidP="00BE2CE3">
      <w:pPr>
        <w:shd w:val="clear" w:color="auto" w:fill="FFFFFF"/>
        <w:spacing w:after="405" w:line="408" w:lineRule="atLeast"/>
        <w:textAlignment w:val="baseline"/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</w:pPr>
      <w:r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>И долго буду тем любезен я народу,</w:t>
      </w:r>
      <w:r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br/>
        <w:t>Что чувства добрые я лирой пробуждал,</w:t>
      </w:r>
      <w:r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br/>
        <w:t>Что в мой жестокий век восславил я Свободу</w:t>
      </w:r>
      <w:r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br/>
        <w:t>И милость к падшим призывал.</w:t>
      </w:r>
    </w:p>
    <w:p w:rsidR="00BE2CE3" w:rsidRPr="00BE2CE3" w:rsidRDefault="00BE2CE3" w:rsidP="00BE2CE3">
      <w:pPr>
        <w:shd w:val="clear" w:color="auto" w:fill="FFFFFF"/>
        <w:spacing w:after="405" w:line="408" w:lineRule="atLeast"/>
        <w:textAlignment w:val="baseline"/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</w:pPr>
      <w:r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>Веленью божию, о муза, будь послушна,</w:t>
      </w:r>
      <w:r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br/>
        <w:t>Обиды не страшась, не требуя венца,</w:t>
      </w:r>
      <w:r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br/>
        <w:t>Хвалу и клев</w:t>
      </w:r>
      <w:r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>ету приемли равнодушно</w:t>
      </w:r>
      <w:r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br/>
        <w:t>И не оспа</w:t>
      </w:r>
      <w:r w:rsidRPr="00BE2CE3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>ривай глупца.</w:t>
      </w:r>
    </w:p>
    <w:p w:rsidR="007D7FCC" w:rsidRPr="00BE2CE3" w:rsidRDefault="00BD11C4" w:rsidP="009D060E">
      <w:pPr>
        <w:spacing w:line="240" w:lineRule="auto"/>
        <w:rPr>
          <w:rFonts w:ascii="Monotype Corsiva" w:hAnsi="Monotype Corsiva" w:cs="Times New Roman"/>
          <w:b/>
          <w:noProof/>
          <w:color w:val="0F243E" w:themeColor="text2" w:themeShade="80"/>
          <w:sz w:val="52"/>
          <w:szCs w:val="52"/>
          <w:shd w:val="clear" w:color="auto" w:fill="FFFFFF"/>
          <w:lang w:eastAsia="ru-RU"/>
        </w:rPr>
      </w:pPr>
      <w:r w:rsidRPr="00BE2CE3">
        <w:rPr>
          <w:rFonts w:ascii="Monotype Corsiva" w:hAnsi="Monotype Corsiva" w:cs="Times New Roman"/>
          <w:b/>
          <w:color w:val="0F243E" w:themeColor="text2" w:themeShade="80"/>
          <w:sz w:val="52"/>
          <w:szCs w:val="52"/>
          <w:shd w:val="clear" w:color="auto" w:fill="FFFFFF"/>
        </w:rPr>
        <w:lastRenderedPageBreak/>
        <w:t xml:space="preserve"> </w:t>
      </w:r>
      <w:r w:rsidR="00FF318D" w:rsidRPr="00BE2CE3">
        <w:rPr>
          <w:rFonts w:ascii="Monotype Corsiva" w:hAnsi="Monotype Corsiva" w:cs="Times New Roman"/>
          <w:b/>
          <w:color w:val="0F243E" w:themeColor="text2" w:themeShade="80"/>
          <w:sz w:val="52"/>
          <w:szCs w:val="52"/>
          <w:shd w:val="clear" w:color="auto" w:fill="FFFFFF"/>
        </w:rPr>
        <w:tab/>
      </w:r>
      <w:r w:rsidR="00FF318D" w:rsidRPr="00BE2CE3">
        <w:rPr>
          <w:rFonts w:ascii="Monotype Corsiva" w:hAnsi="Monotype Corsiva" w:cs="Times New Roman"/>
          <w:b/>
          <w:color w:val="0F243E" w:themeColor="text2" w:themeShade="80"/>
          <w:sz w:val="52"/>
          <w:szCs w:val="52"/>
          <w:shd w:val="clear" w:color="auto" w:fill="FFFFFF"/>
        </w:rPr>
        <w:tab/>
      </w:r>
      <w:r w:rsidR="00FF318D" w:rsidRPr="00BE2CE3">
        <w:rPr>
          <w:rFonts w:ascii="Monotype Corsiva" w:hAnsi="Monotype Corsiva" w:cs="Times New Roman"/>
          <w:b/>
          <w:color w:val="0F243E" w:themeColor="text2" w:themeShade="80"/>
          <w:sz w:val="52"/>
          <w:szCs w:val="52"/>
          <w:shd w:val="clear" w:color="auto" w:fill="FFFFFF"/>
        </w:rPr>
        <w:tab/>
      </w:r>
    </w:p>
    <w:p w:rsidR="00231DD6" w:rsidRPr="00BE2CE3" w:rsidRDefault="00231DD6" w:rsidP="009D060E">
      <w:pPr>
        <w:spacing w:line="240" w:lineRule="auto"/>
        <w:rPr>
          <w:rFonts w:ascii="Monotype Corsiva" w:hAnsi="Monotype Corsiva" w:cs="Times New Roman"/>
          <w:b/>
          <w:noProof/>
          <w:color w:val="0F243E" w:themeColor="text2" w:themeShade="80"/>
          <w:sz w:val="52"/>
          <w:szCs w:val="52"/>
          <w:shd w:val="clear" w:color="auto" w:fill="FFFFFF"/>
          <w:lang w:eastAsia="ru-RU"/>
        </w:rPr>
      </w:pPr>
      <w:r w:rsidRPr="00BE2CE3">
        <w:rPr>
          <w:rFonts w:ascii="Monotype Corsiva" w:hAnsi="Monotype Corsiva" w:cs="Times New Roman"/>
          <w:b/>
          <w:noProof/>
          <w:color w:val="0F243E" w:themeColor="text2" w:themeShade="80"/>
          <w:sz w:val="52"/>
          <w:szCs w:val="52"/>
          <w:shd w:val="clear" w:color="auto" w:fill="FFFFFF"/>
          <w:lang w:eastAsia="ru-RU"/>
        </w:rPr>
        <w:drawing>
          <wp:inline distT="0" distB="0" distL="0" distR="0" wp14:anchorId="4011F07D" wp14:editId="0B43B764">
            <wp:extent cx="5938521" cy="3101009"/>
            <wp:effectExtent l="0" t="0" r="5080" b="4445"/>
            <wp:docPr id="3" name="Рисунок 3" descr="C:\Users\User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74E" w:rsidRDefault="00E6574E" w:rsidP="00E6574E">
      <w:pPr>
        <w:spacing w:after="60" w:line="240" w:lineRule="auto"/>
        <w:jc w:val="center"/>
        <w:rPr>
          <w:rFonts w:ascii="Monotype Corsiva" w:eastAsia="Times New Roman" w:hAnsi="Monotype Corsiva" w:cs="Arial"/>
          <w:b/>
          <w:bCs/>
          <w:color w:val="1F497D" w:themeColor="text2"/>
          <w:sz w:val="42"/>
          <w:szCs w:val="42"/>
          <w:u w:val="single"/>
          <w:lang w:eastAsia="ru-RU"/>
        </w:rPr>
      </w:pPr>
    </w:p>
    <w:p w:rsidR="00E6574E" w:rsidRPr="00AA69C0" w:rsidRDefault="00E6574E" w:rsidP="00DA4C6A">
      <w:pPr>
        <w:spacing w:after="360" w:line="240" w:lineRule="auto"/>
        <w:jc w:val="center"/>
        <w:rPr>
          <w:rFonts w:ascii="Monotype Corsiva" w:eastAsia="Times New Roman" w:hAnsi="Monotype Corsiva" w:cs="Arial"/>
          <w:b/>
          <w:bCs/>
          <w:color w:val="1F497D" w:themeColor="text2"/>
          <w:sz w:val="52"/>
          <w:szCs w:val="52"/>
          <w:u w:val="single"/>
          <w:lang w:eastAsia="ru-RU"/>
        </w:rPr>
      </w:pPr>
      <w:r w:rsidRPr="00AA69C0">
        <w:rPr>
          <w:rFonts w:ascii="Monotype Corsiva" w:eastAsia="Times New Roman" w:hAnsi="Monotype Corsiva" w:cs="Arial"/>
          <w:b/>
          <w:bCs/>
          <w:color w:val="1F497D" w:themeColor="text2"/>
          <w:sz w:val="52"/>
          <w:szCs w:val="52"/>
          <w:u w:val="single"/>
          <w:lang w:eastAsia="ru-RU"/>
        </w:rPr>
        <w:t>Если жизнь тебя обманет…</w:t>
      </w:r>
    </w:p>
    <w:p w:rsidR="00E6574E" w:rsidRPr="00AA69C0" w:rsidRDefault="00E6574E" w:rsidP="00E6574E">
      <w:pPr>
        <w:spacing w:after="300" w:line="240" w:lineRule="auto"/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</w:pPr>
      <w:r w:rsidRPr="00AA69C0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>Если жизнь тебя обманет,</w:t>
      </w:r>
      <w:r w:rsidRPr="00AA69C0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br/>
        <w:t>Не печалься, не сердись!</w:t>
      </w:r>
      <w:r w:rsidRPr="00AA69C0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br/>
        <w:t>В день уныния смирись:</w:t>
      </w:r>
      <w:r w:rsidRPr="00AA69C0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br/>
        <w:t>День веселья, верь, настанет.</w:t>
      </w:r>
    </w:p>
    <w:p w:rsidR="00E6574E" w:rsidRPr="00AA69C0" w:rsidRDefault="00E6574E" w:rsidP="00E6574E">
      <w:pPr>
        <w:spacing w:before="300" w:after="300" w:line="240" w:lineRule="auto"/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</w:pPr>
      <w:r w:rsidRPr="00AA69C0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>Сердце в будущем живет;</w:t>
      </w:r>
      <w:r w:rsidRPr="00AA69C0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br/>
        <w:t>Настоящее уныло:</w:t>
      </w:r>
      <w:r w:rsidRPr="00AA69C0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br/>
        <w:t>Всё мгновенно, всё пройдет;</w:t>
      </w:r>
      <w:r w:rsidRPr="00AA69C0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br/>
        <w:t>Что пройдет, то будет мило.</w:t>
      </w:r>
    </w:p>
    <w:p w:rsidR="00BE2CE3" w:rsidRPr="00AA69C0" w:rsidRDefault="00BE2CE3" w:rsidP="00231DD6">
      <w:pPr>
        <w:spacing w:line="240" w:lineRule="auto"/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</w:pPr>
    </w:p>
    <w:p w:rsidR="004A0CB0" w:rsidRPr="00DA4C6A" w:rsidRDefault="00BE2CE3" w:rsidP="00FF318D">
      <w:pPr>
        <w:spacing w:line="240" w:lineRule="auto"/>
        <w:rPr>
          <w:rFonts w:ascii="Monotype Corsiva" w:eastAsia="Times New Roman" w:hAnsi="Monotype Corsiva" w:cs="Times New Roman"/>
          <w:b/>
          <w:color w:val="1F497D" w:themeColor="text2"/>
          <w:sz w:val="28"/>
          <w:szCs w:val="40"/>
          <w:lang w:eastAsia="ru-RU"/>
        </w:rPr>
      </w:pPr>
      <w:r w:rsidRPr="00AA69C0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 xml:space="preserve">  </w:t>
      </w:r>
      <w:r w:rsidR="00E6574E" w:rsidRPr="00AA69C0">
        <w:rPr>
          <w:rFonts w:ascii="Monotype Corsiva" w:eastAsia="Times New Roman" w:hAnsi="Monotype Corsiva" w:cs="Times New Roman"/>
          <w:b/>
          <w:color w:val="1F497D" w:themeColor="text2"/>
          <w:sz w:val="52"/>
          <w:szCs w:val="52"/>
          <w:lang w:eastAsia="ru-RU"/>
        </w:rPr>
        <w:t xml:space="preserve"> </w:t>
      </w:r>
      <w:r w:rsidR="004A0CB0" w:rsidRPr="00AA69C0">
        <w:rPr>
          <w:rFonts w:ascii="Monotype Corsiva" w:eastAsia="Times New Roman" w:hAnsi="Monotype Corsiva" w:cs="Times New Roman"/>
          <w:b/>
          <w:color w:val="0F243E" w:themeColor="text2" w:themeShade="80"/>
          <w:sz w:val="52"/>
          <w:szCs w:val="52"/>
          <w:lang w:eastAsia="ru-RU"/>
        </w:rPr>
        <w:tab/>
      </w:r>
      <w:r w:rsidR="004A0CB0" w:rsidRPr="00AA69C0">
        <w:rPr>
          <w:rFonts w:ascii="Monotype Corsiva" w:eastAsia="Times New Roman" w:hAnsi="Monotype Corsiva" w:cs="Times New Roman"/>
          <w:b/>
          <w:color w:val="0F243E" w:themeColor="text2" w:themeShade="80"/>
          <w:sz w:val="52"/>
          <w:szCs w:val="52"/>
          <w:lang w:eastAsia="ru-RU"/>
        </w:rPr>
        <w:tab/>
      </w:r>
      <w:r w:rsidR="00DC481F">
        <w:rPr>
          <w:rFonts w:ascii="Monotype Corsiva" w:eastAsia="Times New Roman" w:hAnsi="Monotype Corsiva" w:cs="Times New Roman"/>
          <w:b/>
          <w:color w:val="0F243E" w:themeColor="text2" w:themeShade="80"/>
          <w:sz w:val="52"/>
          <w:szCs w:val="52"/>
          <w:lang w:eastAsia="ru-RU"/>
        </w:rPr>
        <w:t xml:space="preserve">       </w:t>
      </w:r>
      <w:r w:rsidR="00DA4C6A">
        <w:rPr>
          <w:rFonts w:ascii="Monotype Corsiva" w:eastAsia="Times New Roman" w:hAnsi="Monotype Corsiva" w:cs="Times New Roman"/>
          <w:b/>
          <w:color w:val="0F243E" w:themeColor="text2" w:themeShade="80"/>
          <w:sz w:val="52"/>
          <w:szCs w:val="52"/>
          <w:lang w:eastAsia="ru-RU"/>
        </w:rPr>
        <w:t xml:space="preserve">        </w:t>
      </w:r>
      <w:r w:rsidR="00E6574E" w:rsidRPr="00DA4C6A">
        <w:rPr>
          <w:rFonts w:ascii="Monotype Corsiva" w:eastAsia="Times New Roman" w:hAnsi="Monotype Corsiva" w:cs="Times New Roman"/>
          <w:b/>
          <w:color w:val="1F497D" w:themeColor="text2"/>
          <w:sz w:val="40"/>
          <w:szCs w:val="52"/>
          <w:lang w:eastAsia="ru-RU"/>
        </w:rPr>
        <w:t>ЦСЗИ</w:t>
      </w:r>
      <w:r w:rsidR="00DC481F" w:rsidRPr="00DA4C6A">
        <w:rPr>
          <w:rFonts w:ascii="Monotype Corsiva" w:eastAsia="Times New Roman" w:hAnsi="Monotype Corsiva" w:cs="Times New Roman"/>
          <w:b/>
          <w:color w:val="1F497D" w:themeColor="text2"/>
          <w:sz w:val="28"/>
          <w:szCs w:val="40"/>
          <w:lang w:eastAsia="ru-RU"/>
        </w:rPr>
        <w:t xml:space="preserve"> </w:t>
      </w:r>
      <w:r w:rsidR="00E6574E" w:rsidRPr="00DA4C6A">
        <w:rPr>
          <w:rFonts w:ascii="Monotype Corsiva" w:eastAsia="Times New Roman" w:hAnsi="Monotype Corsiva" w:cs="Times New Roman"/>
          <w:b/>
          <w:color w:val="1F497D" w:themeColor="text2"/>
          <w:sz w:val="28"/>
          <w:szCs w:val="40"/>
          <w:lang w:eastAsia="ru-RU"/>
        </w:rPr>
        <w:t>районной библиотеки</w:t>
      </w:r>
    </w:p>
    <w:p w:rsidR="00BD01F9" w:rsidRPr="00DA4C6A" w:rsidRDefault="004A0CB0" w:rsidP="00DC481F">
      <w:pPr>
        <w:spacing w:line="240" w:lineRule="auto"/>
        <w:rPr>
          <w:rFonts w:ascii="Monotype Corsiva" w:eastAsia="Times New Roman" w:hAnsi="Monotype Corsiva" w:cs="Times New Roman"/>
          <w:b/>
          <w:color w:val="1F497D" w:themeColor="text2"/>
          <w:sz w:val="40"/>
          <w:szCs w:val="52"/>
          <w:lang w:eastAsia="ru-RU"/>
        </w:rPr>
      </w:pPr>
      <w:r w:rsidRPr="00DA4C6A">
        <w:rPr>
          <w:rFonts w:ascii="Monotype Corsiva" w:eastAsia="Times New Roman" w:hAnsi="Monotype Corsiva" w:cs="Times New Roman"/>
          <w:b/>
          <w:color w:val="0F243E" w:themeColor="text2" w:themeShade="80"/>
          <w:sz w:val="40"/>
          <w:szCs w:val="52"/>
          <w:lang w:eastAsia="ru-RU"/>
        </w:rPr>
        <w:t xml:space="preserve"> </w:t>
      </w:r>
      <w:r w:rsidR="00B7168D" w:rsidRPr="00DA4C6A">
        <w:rPr>
          <w:rFonts w:ascii="Monotype Corsiva" w:eastAsia="Times New Roman" w:hAnsi="Monotype Corsiva" w:cs="Times New Roman"/>
          <w:b/>
          <w:color w:val="0F243E" w:themeColor="text2" w:themeShade="80"/>
          <w:sz w:val="40"/>
          <w:szCs w:val="52"/>
          <w:lang w:eastAsia="ru-RU"/>
        </w:rPr>
        <w:tab/>
      </w:r>
      <w:r w:rsidR="00B7168D" w:rsidRPr="00DA4C6A">
        <w:rPr>
          <w:rFonts w:ascii="Monotype Corsiva" w:eastAsia="Times New Roman" w:hAnsi="Monotype Corsiva" w:cs="Times New Roman"/>
          <w:b/>
          <w:color w:val="0F243E" w:themeColor="text2" w:themeShade="80"/>
          <w:sz w:val="40"/>
          <w:szCs w:val="52"/>
          <w:lang w:eastAsia="ru-RU"/>
        </w:rPr>
        <w:tab/>
      </w:r>
      <w:r w:rsidR="00B7168D" w:rsidRPr="00DA4C6A">
        <w:rPr>
          <w:rFonts w:ascii="Monotype Corsiva" w:eastAsia="Times New Roman" w:hAnsi="Monotype Corsiva" w:cs="Times New Roman"/>
          <w:b/>
          <w:color w:val="0F243E" w:themeColor="text2" w:themeShade="80"/>
          <w:sz w:val="40"/>
          <w:szCs w:val="52"/>
          <w:lang w:eastAsia="ru-RU"/>
        </w:rPr>
        <w:tab/>
      </w:r>
      <w:r w:rsidR="00DC481F" w:rsidRPr="00DA4C6A">
        <w:rPr>
          <w:rFonts w:ascii="Monotype Corsiva" w:eastAsia="Times New Roman" w:hAnsi="Monotype Corsiva" w:cs="Times New Roman"/>
          <w:b/>
          <w:color w:val="0F243E" w:themeColor="text2" w:themeShade="80"/>
          <w:sz w:val="40"/>
          <w:szCs w:val="52"/>
          <w:lang w:eastAsia="ru-RU"/>
        </w:rPr>
        <w:t xml:space="preserve">      </w:t>
      </w:r>
      <w:r w:rsidR="00DA4C6A">
        <w:rPr>
          <w:rFonts w:ascii="Monotype Corsiva" w:eastAsia="Times New Roman" w:hAnsi="Monotype Corsiva" w:cs="Times New Roman"/>
          <w:b/>
          <w:color w:val="0F243E" w:themeColor="text2" w:themeShade="80"/>
          <w:sz w:val="40"/>
          <w:szCs w:val="52"/>
          <w:lang w:eastAsia="ru-RU"/>
        </w:rPr>
        <w:t xml:space="preserve">             </w:t>
      </w:r>
      <w:r w:rsidR="00DC481F" w:rsidRPr="00DA4C6A">
        <w:rPr>
          <w:rFonts w:ascii="Monotype Corsiva" w:eastAsia="Times New Roman" w:hAnsi="Monotype Corsiva" w:cs="Times New Roman"/>
          <w:b/>
          <w:color w:val="0F243E" w:themeColor="text2" w:themeShade="80"/>
          <w:sz w:val="40"/>
          <w:szCs w:val="52"/>
          <w:lang w:eastAsia="ru-RU"/>
        </w:rPr>
        <w:t xml:space="preserve">     </w:t>
      </w:r>
      <w:r w:rsidR="00B7168D" w:rsidRPr="00DA4C6A">
        <w:rPr>
          <w:rFonts w:ascii="Monotype Corsiva" w:eastAsia="Times New Roman" w:hAnsi="Monotype Corsiva" w:cs="Times New Roman"/>
          <w:b/>
          <w:color w:val="1F497D" w:themeColor="text2"/>
          <w:sz w:val="40"/>
          <w:szCs w:val="52"/>
          <w:lang w:eastAsia="ru-RU"/>
        </w:rPr>
        <w:t>2023</w:t>
      </w:r>
      <w:r w:rsidR="00DC481F" w:rsidRPr="00DA4C6A">
        <w:rPr>
          <w:rFonts w:ascii="Monotype Corsiva" w:eastAsia="Times New Roman" w:hAnsi="Monotype Corsiva" w:cs="Times New Roman"/>
          <w:b/>
          <w:color w:val="1F497D" w:themeColor="text2"/>
          <w:sz w:val="40"/>
          <w:szCs w:val="52"/>
          <w:lang w:eastAsia="ru-RU"/>
        </w:rPr>
        <w:t xml:space="preserve"> </w:t>
      </w:r>
      <w:r w:rsidR="00B7168D" w:rsidRPr="00DA4C6A">
        <w:rPr>
          <w:rFonts w:ascii="Monotype Corsiva" w:eastAsia="Times New Roman" w:hAnsi="Monotype Corsiva" w:cs="Times New Roman"/>
          <w:b/>
          <w:color w:val="1F497D" w:themeColor="text2"/>
          <w:sz w:val="40"/>
          <w:szCs w:val="52"/>
          <w:lang w:eastAsia="ru-RU"/>
        </w:rPr>
        <w:t>г</w:t>
      </w:r>
      <w:r w:rsidR="00DC481F" w:rsidRPr="00DA4C6A">
        <w:rPr>
          <w:rFonts w:ascii="Monotype Corsiva" w:eastAsia="Times New Roman" w:hAnsi="Monotype Corsiva" w:cs="Times New Roman"/>
          <w:b/>
          <w:color w:val="1F497D" w:themeColor="text2"/>
          <w:sz w:val="40"/>
          <w:szCs w:val="52"/>
          <w:lang w:eastAsia="ru-RU"/>
        </w:rPr>
        <w:t>.</w:t>
      </w:r>
    </w:p>
    <w:sectPr w:rsidR="00BD01F9" w:rsidRPr="00DA4C6A" w:rsidSect="00DC481F">
      <w:pgSz w:w="11906" w:h="16838"/>
      <w:pgMar w:top="1276" w:right="1133" w:bottom="709" w:left="1276" w:header="708" w:footer="708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2D"/>
    <w:rsid w:val="00231DD6"/>
    <w:rsid w:val="00254C8A"/>
    <w:rsid w:val="003A2218"/>
    <w:rsid w:val="004903CE"/>
    <w:rsid w:val="004A0CB0"/>
    <w:rsid w:val="005D6316"/>
    <w:rsid w:val="00773F2D"/>
    <w:rsid w:val="007D7FCC"/>
    <w:rsid w:val="00830D66"/>
    <w:rsid w:val="009D060E"/>
    <w:rsid w:val="00A95112"/>
    <w:rsid w:val="00AA69C0"/>
    <w:rsid w:val="00B7168D"/>
    <w:rsid w:val="00BD01F9"/>
    <w:rsid w:val="00BD11C4"/>
    <w:rsid w:val="00BE2CE3"/>
    <w:rsid w:val="00D0749C"/>
    <w:rsid w:val="00D82017"/>
    <w:rsid w:val="00DA4C6A"/>
    <w:rsid w:val="00DC481F"/>
    <w:rsid w:val="00E6574E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C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3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2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C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3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2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070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168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04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2023-06-05T09:22:00Z</dcterms:created>
  <dcterms:modified xsi:type="dcterms:W3CDTF">2023-06-05T14:02:00Z</dcterms:modified>
</cp:coreProperties>
</file>